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7" w:type="dxa"/>
        <w:jc w:val="center"/>
        <w:tblInd w:w="-337" w:type="dxa"/>
        <w:tblBorders>
          <w:top w:val="single" w:sz="12" w:space="0" w:color="6A0000"/>
          <w:left w:val="single" w:sz="12" w:space="0" w:color="6A0000"/>
          <w:bottom w:val="single" w:sz="12" w:space="0" w:color="6A0000"/>
          <w:right w:val="single" w:sz="12" w:space="0" w:color="6A0000"/>
        </w:tblBorders>
        <w:tblCellMar>
          <w:left w:w="0" w:type="dxa"/>
          <w:right w:w="0" w:type="dxa"/>
        </w:tblCellMar>
        <w:tblLook w:val="04A0"/>
      </w:tblPr>
      <w:tblGrid>
        <w:gridCol w:w="11167"/>
      </w:tblGrid>
      <w:tr w:rsidR="002A160B" w:rsidRPr="002A160B" w:rsidTr="007A0124">
        <w:trPr>
          <w:jc w:val="center"/>
        </w:trPr>
        <w:tc>
          <w:tcPr>
            <w:tcW w:w="11167" w:type="dxa"/>
            <w:tcBorders>
              <w:top w:val="single" w:sz="12" w:space="0" w:color="6A0000"/>
              <w:left w:val="single" w:sz="12" w:space="0" w:color="6A0000"/>
              <w:bottom w:val="nil"/>
              <w:right w:val="single" w:sz="12" w:space="0" w:color="6A0000"/>
            </w:tcBorders>
            <w:shd w:val="clear" w:color="auto" w:fill="6A0000"/>
            <w:vAlign w:val="center"/>
            <w:hideMark/>
          </w:tcPr>
          <w:tbl>
            <w:tblPr>
              <w:tblW w:w="5000" w:type="pct"/>
              <w:tblCellSpacing w:w="0" w:type="dxa"/>
              <w:tblCellMar>
                <w:top w:w="300" w:type="dxa"/>
                <w:left w:w="300" w:type="dxa"/>
                <w:bottom w:w="300" w:type="dxa"/>
                <w:right w:w="300" w:type="dxa"/>
              </w:tblCellMar>
              <w:tblLook w:val="04A0"/>
            </w:tblPr>
            <w:tblGrid>
              <w:gridCol w:w="11137"/>
            </w:tblGrid>
            <w:tr w:rsidR="002A160B" w:rsidRPr="002A160B">
              <w:trPr>
                <w:tblCellSpacing w:w="0" w:type="dxa"/>
              </w:trPr>
              <w:tc>
                <w:tcPr>
                  <w:tcW w:w="0" w:type="auto"/>
                  <w:tcBorders>
                    <w:top w:val="nil"/>
                    <w:left w:val="nil"/>
                    <w:bottom w:val="nil"/>
                    <w:right w:val="nil"/>
                  </w:tcBorders>
                  <w:shd w:val="clear" w:color="auto" w:fill="auto"/>
                  <w:vAlign w:val="center"/>
                  <w:hideMark/>
                </w:tcPr>
                <w:p w:rsidR="002A160B" w:rsidRPr="002A160B" w:rsidRDefault="002A160B" w:rsidP="002A160B">
                  <w:pPr>
                    <w:spacing w:after="0" w:line="240" w:lineRule="auto"/>
                    <w:rPr>
                      <w:rFonts w:ascii="Times New Roman" w:eastAsia="Times New Roman" w:hAnsi="Times New Roman" w:cs="Times New Roman"/>
                      <w:sz w:val="24"/>
                      <w:szCs w:val="24"/>
                    </w:rPr>
                  </w:pPr>
                </w:p>
              </w:tc>
            </w:tr>
          </w:tbl>
          <w:p w:rsidR="002A160B" w:rsidRPr="002A160B" w:rsidRDefault="00C8196A" w:rsidP="002A160B">
            <w:pPr>
              <w:spacing w:after="0" w:line="240" w:lineRule="auto"/>
              <w:jc w:val="right"/>
              <w:rPr>
                <w:rFonts w:ascii="Times New Roman" w:eastAsia="Times New Roman" w:hAnsi="Times New Roman" w:cs="Times New Roman"/>
                <w:sz w:val="24"/>
                <w:szCs w:val="24"/>
              </w:rPr>
            </w:pPr>
            <w:hyperlink r:id="rId5" w:history="1">
              <w:r w:rsidR="002A160B" w:rsidRPr="002A160B">
                <w:rPr>
                  <w:rFonts w:ascii="Trebuchet MS" w:eastAsia="Times New Roman" w:hAnsi="Trebuchet MS" w:cs="Times New Roman"/>
                  <w:b/>
                  <w:bCs/>
                  <w:color w:val="FFFFFF"/>
                  <w:sz w:val="36"/>
                  <w:u w:val="single"/>
                  <w:lang w:bidi="hi-IN"/>
                </w:rPr>
                <w:t>INDIAN TRANSLATORS ASSOCIATION</w:t>
              </w:r>
            </w:hyperlink>
            <w:r w:rsidR="002A160B" w:rsidRPr="002A160B">
              <w:rPr>
                <w:rFonts w:ascii="Trebuchet MS" w:eastAsia="Times New Roman" w:hAnsi="Trebuchet MS" w:cs="Times New Roman"/>
                <w:b/>
                <w:bCs/>
                <w:color w:val="FFFFFF"/>
                <w:sz w:val="36"/>
                <w:lang w:bidi="hi-IN"/>
              </w:rPr>
              <w:t xml:space="preserve">  </w:t>
            </w:r>
          </w:p>
          <w:p w:rsidR="002A160B" w:rsidRPr="002A160B" w:rsidRDefault="002A160B" w:rsidP="002A160B">
            <w:pPr>
              <w:spacing w:after="0" w:line="240" w:lineRule="auto"/>
              <w:jc w:val="right"/>
              <w:rPr>
                <w:rFonts w:ascii="Trebuchet MS" w:eastAsia="Times New Roman" w:hAnsi="Trebuchet MS" w:cs="Times New Roman"/>
                <w:b/>
                <w:bCs/>
                <w:color w:val="6A0000"/>
                <w:sz w:val="24"/>
                <w:szCs w:val="24"/>
                <w:lang w:bidi="hi-IN"/>
              </w:rPr>
            </w:pPr>
            <w:r w:rsidRPr="002A160B">
              <w:rPr>
                <w:rFonts w:ascii="Trebuchet MS" w:eastAsia="Times New Roman" w:hAnsi="Trebuchet MS" w:cs="Arial"/>
                <w:b/>
                <w:bCs/>
                <w:color w:val="FFFFFF"/>
                <w:sz w:val="24"/>
                <w:szCs w:val="24"/>
                <w:lang w:bidi="hi-IN"/>
              </w:rPr>
              <w:t>JOINTLY WITH </w:t>
            </w:r>
          </w:p>
          <w:p w:rsidR="002A160B" w:rsidRPr="002A160B" w:rsidRDefault="00C8196A" w:rsidP="002A160B">
            <w:pPr>
              <w:spacing w:after="0" w:line="240" w:lineRule="auto"/>
              <w:jc w:val="right"/>
              <w:rPr>
                <w:rFonts w:ascii="Trebuchet MS" w:eastAsia="Times New Roman" w:hAnsi="Trebuchet MS" w:cs="Arial"/>
                <w:b/>
                <w:bCs/>
                <w:color w:val="FFFFFF"/>
                <w:sz w:val="36"/>
                <w:szCs w:val="36"/>
                <w:lang w:bidi="hi-IN"/>
              </w:rPr>
            </w:pPr>
            <w:hyperlink r:id="rId6" w:history="1">
              <w:r w:rsidR="002A160B" w:rsidRPr="002A160B">
                <w:rPr>
                  <w:rFonts w:ascii="Trebuchet MS" w:eastAsia="Times New Roman" w:hAnsi="Trebuchet MS" w:cs="Arial"/>
                  <w:b/>
                  <w:bCs/>
                  <w:color w:val="FFFFFF"/>
                  <w:sz w:val="36"/>
                  <w:u w:val="single"/>
                  <w:lang w:bidi="hi-IN"/>
                </w:rPr>
                <w:t>LINGUAINDIA</w:t>
              </w:r>
            </w:hyperlink>
            <w:r w:rsidR="002A160B" w:rsidRPr="002A160B">
              <w:rPr>
                <w:rFonts w:ascii="Trebuchet MS" w:eastAsia="Times New Roman" w:hAnsi="Trebuchet MS" w:cs="Arial"/>
                <w:b/>
                <w:bCs/>
                <w:color w:val="FFFFFF"/>
                <w:sz w:val="36"/>
                <w:szCs w:val="36"/>
                <w:lang w:bidi="hi-IN"/>
              </w:rPr>
              <w:t> </w:t>
            </w:r>
          </w:p>
          <w:p w:rsidR="002A160B" w:rsidRPr="002A160B" w:rsidRDefault="002A160B" w:rsidP="002A160B">
            <w:pPr>
              <w:spacing w:after="0" w:line="240" w:lineRule="auto"/>
              <w:jc w:val="right"/>
              <w:rPr>
                <w:rFonts w:ascii="Trebuchet MS" w:eastAsia="Times New Roman" w:hAnsi="Trebuchet MS" w:cs="Times New Roman"/>
                <w:color w:val="6A0000"/>
                <w:sz w:val="24"/>
                <w:szCs w:val="24"/>
                <w:lang w:bidi="hi-IN"/>
              </w:rPr>
            </w:pPr>
            <w:r w:rsidRPr="002A160B">
              <w:rPr>
                <w:rFonts w:ascii="Trebuchet MS" w:eastAsia="Times New Roman" w:hAnsi="Trebuchet MS" w:cs="Arial"/>
                <w:b/>
                <w:bCs/>
                <w:color w:val="FFFFFF"/>
                <w:sz w:val="36"/>
                <w:szCs w:val="36"/>
                <w:lang w:bidi="hi-IN"/>
              </w:rPr>
              <w:t xml:space="preserve">announces  </w:t>
            </w:r>
          </w:p>
          <w:p w:rsidR="002A160B" w:rsidRPr="002A160B" w:rsidRDefault="002A160B" w:rsidP="002A160B">
            <w:pPr>
              <w:spacing w:after="0" w:line="240" w:lineRule="auto"/>
              <w:jc w:val="right"/>
              <w:rPr>
                <w:rFonts w:ascii="Trebuchet MS" w:eastAsia="Times New Roman" w:hAnsi="Trebuchet MS" w:cs="Times New Roman"/>
                <w:color w:val="6A0000"/>
                <w:sz w:val="24"/>
                <w:szCs w:val="24"/>
                <w:lang w:bidi="hi-IN"/>
              </w:rPr>
            </w:pPr>
            <w:r w:rsidRPr="002A160B">
              <w:rPr>
                <w:rFonts w:ascii="Trebuchet MS" w:eastAsia="Times New Roman" w:hAnsi="Trebuchet MS" w:cs="Arial"/>
                <w:b/>
                <w:bCs/>
                <w:color w:val="FFFFFF"/>
                <w:sz w:val="24"/>
                <w:szCs w:val="24"/>
                <w:lang w:bidi="hi-IN"/>
              </w:rPr>
              <w:t xml:space="preserve">   </w:t>
            </w:r>
          </w:p>
          <w:p w:rsidR="002A160B" w:rsidRPr="002A160B" w:rsidRDefault="002A160B" w:rsidP="002A160B">
            <w:pPr>
              <w:spacing w:after="0" w:line="240" w:lineRule="auto"/>
              <w:jc w:val="right"/>
              <w:rPr>
                <w:rFonts w:ascii="Trebuchet MS" w:eastAsia="Times New Roman" w:hAnsi="Trebuchet MS" w:cs="Times New Roman"/>
                <w:color w:val="6A0000"/>
                <w:sz w:val="24"/>
                <w:szCs w:val="24"/>
                <w:lang w:bidi="hi-IN"/>
              </w:rPr>
            </w:pPr>
          </w:p>
        </w:tc>
      </w:tr>
      <w:tr w:rsidR="002A160B" w:rsidRPr="002A160B" w:rsidTr="007A0124">
        <w:trPr>
          <w:jc w:val="center"/>
        </w:trPr>
        <w:tc>
          <w:tcPr>
            <w:tcW w:w="11167" w:type="dxa"/>
            <w:tcBorders>
              <w:top w:val="nil"/>
              <w:left w:val="single" w:sz="12" w:space="0" w:color="6A0000"/>
              <w:bottom w:val="nil"/>
              <w:right w:val="single" w:sz="12" w:space="0" w:color="6A0000"/>
            </w:tcBorders>
            <w:shd w:val="clear" w:color="auto" w:fill="DFD2BB"/>
            <w:vAlign w:val="center"/>
            <w:hideMark/>
          </w:tcPr>
          <w:tbl>
            <w:tblPr>
              <w:tblW w:w="7327" w:type="dxa"/>
              <w:tblCellSpacing w:w="0" w:type="dxa"/>
              <w:tblCellMar>
                <w:top w:w="150" w:type="dxa"/>
                <w:left w:w="150" w:type="dxa"/>
                <w:bottom w:w="150" w:type="dxa"/>
                <w:right w:w="150" w:type="dxa"/>
              </w:tblCellMar>
              <w:tblLook w:val="04A0"/>
            </w:tblPr>
            <w:tblGrid>
              <w:gridCol w:w="346"/>
              <w:gridCol w:w="10514"/>
            </w:tblGrid>
            <w:tr w:rsidR="002A160B" w:rsidRPr="002A160B" w:rsidTr="007A0124">
              <w:trPr>
                <w:trHeight w:val="3243"/>
                <w:tblCellSpacing w:w="0" w:type="dxa"/>
              </w:trPr>
              <w:tc>
                <w:tcPr>
                  <w:tcW w:w="0" w:type="auto"/>
                  <w:tcBorders>
                    <w:top w:val="nil"/>
                    <w:left w:val="nil"/>
                    <w:bottom w:val="nil"/>
                    <w:right w:val="nil"/>
                  </w:tcBorders>
                  <w:shd w:val="clear" w:color="auto" w:fill="auto"/>
                  <w:noWrap/>
                  <w:vAlign w:val="center"/>
                  <w:hideMark/>
                </w:tcPr>
                <w:p w:rsidR="002A160B" w:rsidRPr="002A160B" w:rsidRDefault="002A160B" w:rsidP="002A160B">
                  <w:pPr>
                    <w:spacing w:after="0" w:line="240" w:lineRule="auto"/>
                    <w:jc w:val="center"/>
                    <w:rPr>
                      <w:rFonts w:ascii="Trebuchet MS" w:eastAsia="Times New Roman" w:hAnsi="Trebuchet MS" w:cs="Arial"/>
                      <w:color w:val="6A0000"/>
                      <w:sz w:val="15"/>
                      <w:szCs w:val="15"/>
                      <w:lang w:bidi="hi-IN"/>
                    </w:rPr>
                  </w:pPr>
                  <w:r w:rsidRPr="002A160B">
                    <w:rPr>
                      <w:rFonts w:ascii="Trebuchet MS" w:eastAsia="Times New Roman" w:hAnsi="Trebuchet MS" w:cs="Arial"/>
                      <w:color w:val="6A0000"/>
                      <w:sz w:val="15"/>
                      <w:szCs w:val="15"/>
                      <w:lang w:bidi="hi-IN"/>
                    </w:rPr>
                    <w:br/>
                    <w:t> </w:t>
                  </w:r>
                </w:p>
                <w:p w:rsidR="002A160B" w:rsidRPr="002A160B" w:rsidRDefault="002A160B" w:rsidP="002A160B">
                  <w:pPr>
                    <w:spacing w:after="0" w:line="240" w:lineRule="auto"/>
                    <w:jc w:val="center"/>
                    <w:rPr>
                      <w:rFonts w:ascii="Times New Roman" w:eastAsia="Times New Roman" w:hAnsi="Times New Roman" w:cs="Times New Roman"/>
                      <w:sz w:val="24"/>
                      <w:szCs w:val="24"/>
                    </w:rPr>
                  </w:pPr>
                </w:p>
              </w:tc>
              <w:tc>
                <w:tcPr>
                  <w:tcW w:w="5000" w:type="pct"/>
                  <w:tcBorders>
                    <w:top w:val="nil"/>
                    <w:left w:val="nil"/>
                    <w:bottom w:val="nil"/>
                    <w:right w:val="nil"/>
                  </w:tcBorders>
                  <w:shd w:val="clear" w:color="auto" w:fill="auto"/>
                  <w:vAlign w:val="center"/>
                  <w:hideMark/>
                </w:tcPr>
                <w:tbl>
                  <w:tblPr>
                    <w:tblW w:w="10214" w:type="dxa"/>
                    <w:tblCellSpacing w:w="0" w:type="dxa"/>
                    <w:tblCellMar>
                      <w:left w:w="0" w:type="dxa"/>
                      <w:right w:w="0" w:type="dxa"/>
                    </w:tblCellMar>
                    <w:tblLook w:val="04A0"/>
                  </w:tblPr>
                  <w:tblGrid>
                    <w:gridCol w:w="10214"/>
                  </w:tblGrid>
                  <w:tr w:rsidR="002A160B" w:rsidRPr="002A160B" w:rsidTr="002A160B">
                    <w:trPr>
                      <w:trHeight w:val="4014"/>
                      <w:tblCellSpacing w:w="0" w:type="dxa"/>
                    </w:trPr>
                    <w:tc>
                      <w:tcPr>
                        <w:tcW w:w="0" w:type="auto"/>
                        <w:tcBorders>
                          <w:top w:val="nil"/>
                          <w:left w:val="nil"/>
                          <w:bottom w:val="nil"/>
                          <w:right w:val="nil"/>
                        </w:tcBorders>
                        <w:shd w:val="clear" w:color="auto" w:fill="auto"/>
                        <w:vAlign w:val="center"/>
                        <w:hideMark/>
                      </w:tcPr>
                      <w:p w:rsidR="002A160B" w:rsidRPr="002A160B" w:rsidRDefault="002A160B" w:rsidP="007A0124">
                        <w:pPr>
                          <w:spacing w:after="0" w:line="240" w:lineRule="auto"/>
                          <w:jc w:val="center"/>
                          <w:rPr>
                            <w:rFonts w:ascii="Trebuchet MS" w:eastAsia="Times New Roman" w:hAnsi="Trebuchet MS" w:cs="Times New Roman"/>
                            <w:b/>
                            <w:bCs/>
                            <w:sz w:val="40"/>
                            <w:szCs w:val="40"/>
                            <w:lang w:bidi="hi-IN"/>
                          </w:rPr>
                        </w:pPr>
                        <w:r w:rsidRPr="002A160B">
                          <w:rPr>
                            <w:rFonts w:ascii="Trebuchet MS" w:eastAsia="Times New Roman" w:hAnsi="Trebuchet MS" w:cs="Times New Roman"/>
                            <w:b/>
                            <w:bCs/>
                            <w:sz w:val="40"/>
                            <w:szCs w:val="40"/>
                            <w:lang w:bidi="hi-IN"/>
                          </w:rPr>
                          <w:t>3</w:t>
                        </w:r>
                        <w:r w:rsidRPr="002A160B">
                          <w:rPr>
                            <w:rFonts w:ascii="Trebuchet MS" w:eastAsia="Times New Roman" w:hAnsi="Trebuchet MS" w:cs="Times New Roman"/>
                            <w:b/>
                            <w:bCs/>
                            <w:sz w:val="40"/>
                            <w:szCs w:val="40"/>
                            <w:vertAlign w:val="superscript"/>
                            <w:lang w:bidi="hi-IN"/>
                          </w:rPr>
                          <w:t>rd</w:t>
                        </w:r>
                        <w:r w:rsidRPr="002A160B">
                          <w:rPr>
                            <w:rFonts w:ascii="Trebuchet MS" w:eastAsia="Times New Roman" w:hAnsi="Trebuchet MS" w:cs="Times New Roman"/>
                            <w:b/>
                            <w:bCs/>
                            <w:sz w:val="40"/>
                            <w:szCs w:val="40"/>
                            <w:lang w:bidi="hi-IN"/>
                          </w:rPr>
                          <w:t xml:space="preserve"> INTERNATIONAL CONFERENCE</w:t>
                        </w:r>
                      </w:p>
                      <w:p w:rsidR="002A160B" w:rsidRDefault="002A160B" w:rsidP="007A0124">
                        <w:pPr>
                          <w:spacing w:after="0"/>
                          <w:jc w:val="center"/>
                          <w:rPr>
                            <w:rFonts w:ascii="Trebuchet MS" w:hAnsi="Trebuchet MS" w:cs="Calibri"/>
                            <w:b/>
                            <w:bCs/>
                            <w:sz w:val="36"/>
                            <w:szCs w:val="36"/>
                          </w:rPr>
                        </w:pPr>
                        <w:r w:rsidRPr="002A160B">
                          <w:rPr>
                            <w:rFonts w:ascii="Trebuchet MS" w:hAnsi="Trebuchet MS" w:cs="Calibri"/>
                            <w:b/>
                            <w:bCs/>
                            <w:sz w:val="36"/>
                            <w:szCs w:val="36"/>
                          </w:rPr>
                          <w:t>TRANSLATION, TECHNOLOGY AND GLOBALIZATION</w:t>
                        </w:r>
                      </w:p>
                      <w:p w:rsidR="002A160B" w:rsidRPr="002A160B" w:rsidRDefault="002A160B" w:rsidP="007A0124">
                        <w:pPr>
                          <w:spacing w:after="0"/>
                          <w:jc w:val="center"/>
                          <w:rPr>
                            <w:rFonts w:ascii="Trebuchet MS" w:hAnsi="Trebuchet MS" w:cs="Calibri"/>
                            <w:b/>
                            <w:bCs/>
                            <w:sz w:val="36"/>
                            <w:szCs w:val="36"/>
                          </w:rPr>
                        </w:pPr>
                        <w:r w:rsidRPr="002A160B">
                          <w:rPr>
                            <w:rFonts w:ascii="Trebuchet MS" w:hAnsi="Trebuchet MS" w:cs="Calibri"/>
                            <w:b/>
                            <w:bCs/>
                            <w:sz w:val="36"/>
                            <w:szCs w:val="36"/>
                          </w:rPr>
                          <w:t>IN MULTILINGUAL CONTEXT</w:t>
                        </w:r>
                      </w:p>
                      <w:p w:rsidR="002A160B" w:rsidRPr="002A160B" w:rsidRDefault="002A160B" w:rsidP="007A0124">
                        <w:pPr>
                          <w:spacing w:after="0"/>
                          <w:jc w:val="center"/>
                          <w:rPr>
                            <w:rFonts w:ascii="Trebuchet MS" w:hAnsi="Trebuchet MS" w:cs="Calibri"/>
                            <w:b/>
                            <w:bCs/>
                            <w:sz w:val="28"/>
                            <w:szCs w:val="28"/>
                          </w:rPr>
                        </w:pPr>
                        <w:r w:rsidRPr="002A160B">
                          <w:rPr>
                            <w:rFonts w:ascii="Trebuchet MS" w:hAnsi="Trebuchet MS" w:cs="Calibri"/>
                            <w:b/>
                            <w:bCs/>
                            <w:sz w:val="28"/>
                            <w:szCs w:val="28"/>
                          </w:rPr>
                          <w:t>(JUNE 23-26,2012, NEW DELHI)</w:t>
                        </w:r>
                      </w:p>
                      <w:p w:rsidR="002A160B" w:rsidRDefault="002A160B" w:rsidP="007A0124">
                        <w:pPr>
                          <w:spacing w:after="0"/>
                          <w:jc w:val="center"/>
                          <w:rPr>
                            <w:rFonts w:ascii="Trebuchet MS" w:hAnsi="Trebuchet MS" w:cs="Calibri"/>
                            <w:b/>
                            <w:bCs/>
                          </w:rPr>
                        </w:pPr>
                        <w:r w:rsidRPr="002A160B">
                          <w:rPr>
                            <w:rFonts w:ascii="Trebuchet MS" w:hAnsi="Trebuchet MS" w:cs="Calibri"/>
                            <w:b/>
                            <w:bCs/>
                          </w:rPr>
                          <w:t xml:space="preserve">VENUE: INSTITUTO CERVANTES </w:t>
                        </w:r>
                        <w:r w:rsidRPr="002A160B">
                          <w:rPr>
                            <w:rFonts w:ascii="Trebuchet MS" w:hAnsi="Trebuchet MS" w:cs="Arial"/>
                            <w:b/>
                            <w:bCs/>
                          </w:rPr>
                          <w:t>(OFFICIAL CULTURAL CENTER OF GOVT.OF SPAIN)</w:t>
                        </w:r>
                        <w:r w:rsidRPr="002A160B">
                          <w:rPr>
                            <w:rFonts w:ascii="Trebuchet MS" w:hAnsi="Trebuchet MS" w:cs="Calibri"/>
                            <w:b/>
                            <w:bCs/>
                          </w:rPr>
                          <w:t>, NEW DELHI</w:t>
                        </w:r>
                      </w:p>
                      <w:p w:rsidR="005D121E" w:rsidRDefault="005D121E" w:rsidP="007A0124">
                        <w:pPr>
                          <w:spacing w:after="0"/>
                          <w:jc w:val="center"/>
                          <w:rPr>
                            <w:rFonts w:ascii="Trebuchet MS" w:hAnsi="Trebuchet MS" w:cs="Calibri"/>
                            <w:b/>
                            <w:bCs/>
                          </w:rPr>
                        </w:pPr>
                      </w:p>
                      <w:p w:rsidR="005D121E" w:rsidRPr="00B91DCE" w:rsidRDefault="00197760" w:rsidP="00197760">
                        <w:pPr>
                          <w:spacing w:after="0"/>
                          <w:jc w:val="both"/>
                          <w:rPr>
                            <w:rFonts w:ascii="Trebuchet MS" w:eastAsia="Times New Roman" w:hAnsi="Trebuchet MS" w:cs="Times New Roman"/>
                            <w:b/>
                            <w:bCs/>
                            <w:i/>
                            <w:iCs/>
                            <w:color w:val="000000"/>
                            <w:sz w:val="24"/>
                            <w:szCs w:val="24"/>
                            <w:lang w:bidi="hi-IN"/>
                          </w:rPr>
                        </w:pPr>
                        <w:r w:rsidRPr="00B91DCE">
                          <w:rPr>
                            <w:rFonts w:ascii="Trebuchet MS" w:eastAsia="Batang" w:hAnsi="Trebuchet MS" w:cs="Calibri"/>
                            <w:b/>
                            <w:bCs/>
                            <w:i/>
                            <w:iCs/>
                          </w:rPr>
                          <w:t>Information Technology has</w:t>
                        </w:r>
                        <w:r w:rsidR="005D121E" w:rsidRPr="00B91DCE">
                          <w:rPr>
                            <w:rFonts w:ascii="Trebuchet MS" w:eastAsia="Batang" w:hAnsi="Trebuchet MS" w:cs="Calibri"/>
                            <w:b/>
                            <w:bCs/>
                            <w:i/>
                            <w:iCs/>
                          </w:rPr>
                          <w:t xml:space="preserve"> added unprecedented dynamism in economic, social and cultural activities across the globe. India, being one of the major players, has undergone revolutionary changes within its economic, social and cultural systems giving way to Informational Technology and Business Process Outsourcing. The steady economic growth and reforms have helped Indian economy attract record inflow of Foreign Direct Investment and joint ventures creating a high demand for language consumption in local languages as well as foreign languages. O</w:t>
                        </w:r>
                        <w:r w:rsidR="005D121E" w:rsidRPr="00B91DCE">
                          <w:rPr>
                            <w:rFonts w:ascii="Trebuchet MS" w:eastAsia="Calibri" w:hAnsi="Trebuchet MS" w:cs="Calibri"/>
                            <w:b/>
                            <w:bCs/>
                            <w:i/>
                            <w:iCs/>
                          </w:rPr>
                          <w:t>ver the past decades, localization has progressed from being an added effort by some software publishers to a multi-billion dollar professional industry.</w:t>
                        </w:r>
                      </w:p>
                    </w:tc>
                  </w:tr>
                  <w:tr w:rsidR="002A160B" w:rsidRPr="002A160B" w:rsidTr="002A160B">
                    <w:trPr>
                      <w:tblCellSpacing w:w="0" w:type="dxa"/>
                    </w:trPr>
                    <w:tc>
                      <w:tcPr>
                        <w:tcW w:w="0" w:type="auto"/>
                        <w:tcBorders>
                          <w:top w:val="nil"/>
                          <w:left w:val="nil"/>
                          <w:bottom w:val="nil"/>
                          <w:right w:val="nil"/>
                        </w:tcBorders>
                        <w:shd w:val="clear" w:color="auto" w:fill="auto"/>
                        <w:tcMar>
                          <w:top w:w="0" w:type="dxa"/>
                          <w:left w:w="250" w:type="dxa"/>
                          <w:bottom w:w="0" w:type="dxa"/>
                          <w:right w:w="0" w:type="dxa"/>
                        </w:tcMar>
                        <w:vAlign w:val="center"/>
                        <w:hideMark/>
                      </w:tcPr>
                      <w:p w:rsidR="002A160B" w:rsidRPr="002A160B" w:rsidRDefault="002A160B" w:rsidP="002A160B">
                        <w:pPr>
                          <w:spacing w:after="0" w:line="240" w:lineRule="auto"/>
                          <w:rPr>
                            <w:rFonts w:ascii="Times New Roman" w:eastAsia="Times New Roman" w:hAnsi="Times New Roman" w:cs="Times New Roman"/>
                            <w:sz w:val="24"/>
                            <w:szCs w:val="24"/>
                          </w:rPr>
                        </w:pPr>
                      </w:p>
                    </w:tc>
                  </w:tr>
                </w:tbl>
                <w:p w:rsidR="002A160B" w:rsidRPr="002A160B" w:rsidRDefault="002A160B" w:rsidP="002A160B">
                  <w:pPr>
                    <w:spacing w:after="0" w:line="240" w:lineRule="auto"/>
                    <w:rPr>
                      <w:rFonts w:ascii="Times New Roman" w:eastAsia="Times New Roman" w:hAnsi="Times New Roman" w:cs="Times New Roman"/>
                      <w:sz w:val="24"/>
                      <w:szCs w:val="24"/>
                    </w:rPr>
                  </w:pPr>
                </w:p>
              </w:tc>
            </w:tr>
          </w:tbl>
          <w:p w:rsidR="002A160B" w:rsidRPr="002A160B" w:rsidRDefault="002A160B" w:rsidP="002A160B">
            <w:pPr>
              <w:spacing w:after="0" w:line="240" w:lineRule="auto"/>
              <w:rPr>
                <w:rFonts w:ascii="Times New Roman" w:eastAsia="Times New Roman" w:hAnsi="Times New Roman" w:cs="Times New Roman"/>
                <w:sz w:val="24"/>
                <w:szCs w:val="24"/>
              </w:rPr>
            </w:pPr>
          </w:p>
        </w:tc>
      </w:tr>
      <w:tr w:rsidR="002A160B" w:rsidRPr="002A160B" w:rsidTr="007A0124">
        <w:trPr>
          <w:jc w:val="center"/>
        </w:trPr>
        <w:tc>
          <w:tcPr>
            <w:tcW w:w="11167" w:type="dxa"/>
            <w:tcBorders>
              <w:top w:val="nil"/>
              <w:left w:val="single" w:sz="12" w:space="0" w:color="6A0000"/>
              <w:bottom w:val="nil"/>
              <w:right w:val="single" w:sz="12" w:space="0" w:color="6A0000"/>
            </w:tcBorders>
            <w:shd w:val="clear" w:color="auto" w:fill="6A0000"/>
            <w:vAlign w:val="center"/>
            <w:hideMark/>
          </w:tcPr>
          <w:tbl>
            <w:tblPr>
              <w:tblW w:w="5000" w:type="pct"/>
              <w:tblCellSpacing w:w="0" w:type="dxa"/>
              <w:tblCellMar>
                <w:left w:w="0" w:type="dxa"/>
                <w:right w:w="0" w:type="dxa"/>
              </w:tblCellMar>
              <w:tblLook w:val="04A0"/>
            </w:tblPr>
            <w:tblGrid>
              <w:gridCol w:w="11137"/>
            </w:tblGrid>
            <w:tr w:rsidR="002A160B" w:rsidRPr="002A160B">
              <w:trPr>
                <w:tblCellSpacing w:w="0" w:type="dxa"/>
              </w:trPr>
              <w:tc>
                <w:tcPr>
                  <w:tcW w:w="0" w:type="auto"/>
                  <w:tcBorders>
                    <w:top w:val="nil"/>
                    <w:left w:val="nil"/>
                    <w:bottom w:val="nil"/>
                    <w:right w:val="nil"/>
                  </w:tcBorders>
                  <w:shd w:val="clear" w:color="auto" w:fill="auto"/>
                  <w:vAlign w:val="center"/>
                  <w:hideMark/>
                </w:tcPr>
                <w:p w:rsidR="002A160B" w:rsidRPr="002A160B" w:rsidRDefault="002A160B" w:rsidP="002A160B">
                  <w:pPr>
                    <w:spacing w:after="0" w:line="240" w:lineRule="auto"/>
                    <w:jc w:val="right"/>
                    <w:rPr>
                      <w:rFonts w:ascii="Trebuchet MS" w:eastAsia="Times New Roman" w:hAnsi="Trebuchet MS" w:cs="Arial"/>
                      <w:color w:val="DFD2BB"/>
                      <w:sz w:val="20"/>
                      <w:szCs w:val="20"/>
                      <w:lang w:bidi="hi-IN"/>
                    </w:rPr>
                  </w:pPr>
                  <w:r w:rsidRPr="002A160B">
                    <w:rPr>
                      <w:rFonts w:ascii="Trebuchet MS" w:eastAsia="Times New Roman" w:hAnsi="Trebuchet MS" w:cs="Arial"/>
                      <w:color w:val="DFD2BB"/>
                      <w:sz w:val="20"/>
                      <w:szCs w:val="20"/>
                      <w:lang w:bidi="hi-IN"/>
                    </w:rPr>
                    <w:t> </w:t>
                  </w:r>
                </w:p>
              </w:tc>
            </w:tr>
          </w:tbl>
          <w:p w:rsidR="002A160B" w:rsidRPr="002A160B" w:rsidRDefault="002A160B" w:rsidP="002A160B">
            <w:pPr>
              <w:spacing w:after="0" w:line="240" w:lineRule="auto"/>
              <w:rPr>
                <w:rFonts w:ascii="Times New Roman" w:eastAsia="Times New Roman" w:hAnsi="Times New Roman" w:cs="Times New Roman"/>
                <w:sz w:val="24"/>
                <w:szCs w:val="24"/>
              </w:rPr>
            </w:pPr>
          </w:p>
        </w:tc>
      </w:tr>
      <w:tr w:rsidR="002A160B" w:rsidRPr="002A160B" w:rsidTr="007A0124">
        <w:trPr>
          <w:jc w:val="center"/>
        </w:trPr>
        <w:tc>
          <w:tcPr>
            <w:tcW w:w="11167" w:type="dxa"/>
            <w:tcBorders>
              <w:top w:val="nil"/>
              <w:left w:val="single" w:sz="12" w:space="0" w:color="6A0000"/>
              <w:bottom w:val="nil"/>
              <w:right w:val="single" w:sz="12" w:space="0" w:color="6A0000"/>
            </w:tcBorders>
            <w:shd w:val="clear" w:color="auto" w:fill="auto"/>
            <w:vAlign w:val="center"/>
            <w:hideMark/>
          </w:tcPr>
          <w:tbl>
            <w:tblPr>
              <w:tblW w:w="11094" w:type="dxa"/>
              <w:tblCellSpacing w:w="0" w:type="dxa"/>
              <w:tblCellMar>
                <w:top w:w="150" w:type="dxa"/>
                <w:left w:w="150" w:type="dxa"/>
                <w:bottom w:w="150" w:type="dxa"/>
                <w:right w:w="150" w:type="dxa"/>
              </w:tblCellMar>
              <w:tblLook w:val="04A0"/>
            </w:tblPr>
            <w:tblGrid>
              <w:gridCol w:w="3644"/>
              <w:gridCol w:w="7450"/>
            </w:tblGrid>
            <w:tr w:rsidR="002A160B" w:rsidRPr="002A160B" w:rsidTr="00153207">
              <w:trPr>
                <w:tblCellSpacing w:w="0" w:type="dxa"/>
              </w:trPr>
              <w:tc>
                <w:tcPr>
                  <w:tcW w:w="3784" w:type="dxa"/>
                  <w:tcBorders>
                    <w:top w:val="nil"/>
                    <w:left w:val="nil"/>
                    <w:bottom w:val="nil"/>
                    <w:right w:val="single" w:sz="12" w:space="0" w:color="6A0000"/>
                  </w:tcBorders>
                  <w:shd w:val="clear" w:color="auto" w:fill="auto"/>
                </w:tcPr>
                <w:p w:rsidR="002A160B" w:rsidRPr="002A160B" w:rsidRDefault="002A160B" w:rsidP="002A160B">
                  <w:pPr>
                    <w:spacing w:after="0" w:line="240" w:lineRule="auto"/>
                    <w:rPr>
                      <w:rFonts w:ascii="Trebuchet MS" w:eastAsia="Times New Roman" w:hAnsi="Trebuchet MS" w:cs="Times New Roman"/>
                      <w:color w:val="000000"/>
                      <w:sz w:val="20"/>
                      <w:szCs w:val="20"/>
                      <w:lang w:bidi="hi-IN"/>
                    </w:rPr>
                  </w:pPr>
                  <w:r w:rsidRPr="002A160B">
                    <w:rPr>
                      <w:rFonts w:ascii="Trebuchet MS" w:eastAsia="Times New Roman" w:hAnsi="Trebuchet MS" w:cs="Times New Roman"/>
                      <w:b/>
                      <w:bCs/>
                      <w:color w:val="000000"/>
                      <w:sz w:val="20"/>
                      <w:lang w:bidi="hi-IN"/>
                    </w:rPr>
                    <w:t xml:space="preserve">                                                        </w:t>
                  </w:r>
                </w:p>
                <w:p w:rsidR="002A160B" w:rsidRPr="002A160B" w:rsidRDefault="002A160B" w:rsidP="002A160B">
                  <w:pPr>
                    <w:spacing w:after="0" w:line="240" w:lineRule="auto"/>
                    <w:rPr>
                      <w:rFonts w:ascii="Trebuchet MS" w:eastAsia="Times New Roman" w:hAnsi="Trebuchet MS" w:cs="Times New Roman"/>
                      <w:color w:val="000000"/>
                      <w:sz w:val="24"/>
                      <w:szCs w:val="24"/>
                      <w:lang w:bidi="hi-IN"/>
                    </w:rPr>
                  </w:pPr>
                  <w:r w:rsidRPr="002A160B">
                    <w:rPr>
                      <w:rFonts w:ascii="Trebuchet MS" w:eastAsia="Times New Roman" w:hAnsi="Trebuchet MS" w:cs="Times New Roman"/>
                      <w:b/>
                      <w:bCs/>
                      <w:color w:val="000000"/>
                      <w:sz w:val="16"/>
                      <w:lang w:bidi="hi-IN"/>
                    </w:rPr>
                    <w:t xml:space="preserve">CHIEF </w:t>
                  </w:r>
                  <w:r>
                    <w:rPr>
                      <w:rFonts w:ascii="Trebuchet MS" w:eastAsia="Times New Roman" w:hAnsi="Trebuchet MS" w:cs="Times New Roman"/>
                      <w:b/>
                      <w:bCs/>
                      <w:color w:val="000000"/>
                      <w:sz w:val="16"/>
                      <w:lang w:bidi="hi-IN"/>
                    </w:rPr>
                    <w:t>PATRON</w:t>
                  </w:r>
                  <w:r w:rsidR="00B91DCE">
                    <w:rPr>
                      <w:rFonts w:ascii="Trebuchet MS" w:eastAsia="Times New Roman" w:hAnsi="Trebuchet MS" w:cs="Times New Roman"/>
                      <w:b/>
                      <w:bCs/>
                      <w:color w:val="000000"/>
                      <w:sz w:val="16"/>
                      <w:lang w:bidi="hi-IN"/>
                    </w:rPr>
                    <w:t xml:space="preserve"> AND HOST</w:t>
                  </w:r>
                </w:p>
                <w:p w:rsidR="002A160B" w:rsidRDefault="002A160B" w:rsidP="002A160B">
                  <w:pPr>
                    <w:spacing w:after="0" w:line="240" w:lineRule="auto"/>
                    <w:rPr>
                      <w:rFonts w:ascii="Trebuchet MS" w:eastAsia="Times New Roman" w:hAnsi="Trebuchet MS" w:cs="Times New Roman"/>
                      <w:color w:val="000000"/>
                      <w:sz w:val="24"/>
                      <w:szCs w:val="24"/>
                      <w:lang w:bidi="hi-IN"/>
                    </w:rPr>
                  </w:pPr>
                </w:p>
                <w:p w:rsidR="002A160B" w:rsidRDefault="002A160B" w:rsidP="002A160B">
                  <w:pPr>
                    <w:spacing w:after="0" w:line="240" w:lineRule="auto"/>
                    <w:rPr>
                      <w:rFonts w:ascii="Trebuchet MS" w:eastAsia="Times New Roman" w:hAnsi="Trebuchet MS" w:cs="Times New Roman"/>
                      <w:b/>
                      <w:bCs/>
                      <w:color w:val="000000"/>
                      <w:sz w:val="16"/>
                      <w:lang w:bidi="hi-IN"/>
                    </w:rPr>
                  </w:pPr>
                  <w:r w:rsidRPr="002A160B">
                    <w:rPr>
                      <w:rFonts w:ascii="Trebuchet MS" w:eastAsia="Times New Roman" w:hAnsi="Trebuchet MS" w:cs="Times New Roman"/>
                      <w:b/>
                      <w:bCs/>
                      <w:color w:val="000000"/>
                      <w:sz w:val="16"/>
                      <w:lang w:bidi="hi-IN"/>
                    </w:rPr>
                    <w:t>Dr. </w:t>
                  </w:r>
                  <w:r>
                    <w:rPr>
                      <w:rFonts w:ascii="Trebuchet MS" w:eastAsia="Times New Roman" w:hAnsi="Trebuchet MS" w:cs="Times New Roman"/>
                      <w:b/>
                      <w:bCs/>
                      <w:color w:val="000000"/>
                      <w:sz w:val="16"/>
                      <w:lang w:bidi="hi-IN"/>
                    </w:rPr>
                    <w:t xml:space="preserve">Rajneesh </w:t>
                  </w:r>
                  <w:proofErr w:type="spellStart"/>
                  <w:r>
                    <w:rPr>
                      <w:rFonts w:ascii="Trebuchet MS" w:eastAsia="Times New Roman" w:hAnsi="Trebuchet MS" w:cs="Times New Roman"/>
                      <w:b/>
                      <w:bCs/>
                      <w:color w:val="000000"/>
                      <w:sz w:val="16"/>
                      <w:lang w:bidi="hi-IN"/>
                    </w:rPr>
                    <w:t>Arora</w:t>
                  </w:r>
                  <w:proofErr w:type="spellEnd"/>
                </w:p>
                <w:p w:rsidR="002A160B" w:rsidRDefault="002A160B" w:rsidP="002A160B">
                  <w:pPr>
                    <w:spacing w:after="0" w:line="240" w:lineRule="auto"/>
                    <w:rPr>
                      <w:rFonts w:ascii="Trebuchet MS" w:eastAsia="Times New Roman" w:hAnsi="Trebuchet MS" w:cs="Times New Roman"/>
                      <w:b/>
                      <w:bCs/>
                      <w:color w:val="000000"/>
                      <w:sz w:val="16"/>
                      <w:lang w:bidi="hi-IN"/>
                    </w:rPr>
                  </w:pPr>
                  <w:r>
                    <w:rPr>
                      <w:rFonts w:ascii="Trebuchet MS" w:eastAsia="Times New Roman" w:hAnsi="Trebuchet MS" w:cs="Times New Roman"/>
                      <w:b/>
                      <w:bCs/>
                      <w:color w:val="000000"/>
                      <w:sz w:val="16"/>
                      <w:lang w:bidi="hi-IN"/>
                    </w:rPr>
                    <w:t xml:space="preserve">Vice Chancellor </w:t>
                  </w:r>
                </w:p>
                <w:p w:rsidR="002A160B" w:rsidRPr="002A160B" w:rsidRDefault="002A160B" w:rsidP="002A160B">
                  <w:pPr>
                    <w:spacing w:after="0" w:line="240" w:lineRule="auto"/>
                    <w:rPr>
                      <w:rFonts w:ascii="Trebuchet MS" w:eastAsia="Times New Roman" w:hAnsi="Trebuchet MS" w:cs="Times New Roman"/>
                      <w:color w:val="000000"/>
                      <w:sz w:val="24"/>
                      <w:szCs w:val="24"/>
                      <w:lang w:bidi="hi-IN"/>
                    </w:rPr>
                  </w:pPr>
                  <w:r>
                    <w:rPr>
                      <w:rFonts w:ascii="Trebuchet MS" w:eastAsia="Times New Roman" w:hAnsi="Trebuchet MS" w:cs="Times New Roman"/>
                      <w:b/>
                      <w:bCs/>
                      <w:color w:val="000000"/>
                      <w:sz w:val="16"/>
                      <w:lang w:bidi="hi-IN"/>
                    </w:rPr>
                    <w:t xml:space="preserve">Punjab Technical University </w:t>
                  </w:r>
                </w:p>
                <w:p w:rsidR="002A160B" w:rsidRPr="002A160B" w:rsidRDefault="00C8196A" w:rsidP="002A160B">
                  <w:pPr>
                    <w:spacing w:after="0" w:line="240" w:lineRule="auto"/>
                    <w:jc w:val="center"/>
                    <w:rPr>
                      <w:rFonts w:ascii="Trebuchet MS" w:eastAsia="Times New Roman" w:hAnsi="Trebuchet MS" w:cs="Arial"/>
                      <w:color w:val="000000"/>
                      <w:sz w:val="16"/>
                      <w:szCs w:val="16"/>
                      <w:lang w:bidi="hi-IN"/>
                    </w:rPr>
                  </w:pPr>
                  <w:r w:rsidRPr="00C8196A">
                    <w:rPr>
                      <w:rFonts w:ascii="Trebuchet MS" w:eastAsia="Times New Roman" w:hAnsi="Trebuchet MS" w:cs="Arial"/>
                      <w:color w:val="000000"/>
                      <w:sz w:val="16"/>
                      <w:szCs w:val="16"/>
                      <w:lang w:bidi="hi-IN"/>
                    </w:rPr>
                    <w:pict>
                      <v:rect id="_x0000_i1025" style="width:468pt;height:.6pt" o:hralign="center" o:hrstd="t" o:hr="t" fillcolor="gray" stroked="f"/>
                    </w:pict>
                  </w:r>
                </w:p>
                <w:p w:rsidR="002A160B" w:rsidRPr="002A160B" w:rsidRDefault="00B91DCE" w:rsidP="002A160B">
                  <w:pPr>
                    <w:spacing w:before="100" w:beforeAutospacing="1" w:after="100" w:afterAutospacing="1" w:line="240" w:lineRule="auto"/>
                    <w:rPr>
                      <w:rFonts w:ascii="Trebuchet MS" w:eastAsia="Times New Roman" w:hAnsi="Trebuchet MS" w:cs="Arial"/>
                      <w:color w:val="000000"/>
                      <w:sz w:val="16"/>
                      <w:szCs w:val="16"/>
                      <w:lang w:bidi="hi-IN"/>
                    </w:rPr>
                  </w:pPr>
                  <w:r>
                    <w:rPr>
                      <w:rFonts w:ascii="Trebuchet MS" w:eastAsia="Times New Roman" w:hAnsi="Trebuchet MS" w:cs="Arial"/>
                      <w:b/>
                      <w:bCs/>
                      <w:color w:val="000000"/>
                      <w:sz w:val="16"/>
                      <w:szCs w:val="16"/>
                      <w:lang w:bidi="hi-IN"/>
                    </w:rPr>
                    <w:t xml:space="preserve">PATRON AND </w:t>
                  </w:r>
                  <w:r w:rsidR="002A160B">
                    <w:rPr>
                      <w:rFonts w:ascii="Trebuchet MS" w:eastAsia="Times New Roman" w:hAnsi="Trebuchet MS" w:cs="Arial"/>
                      <w:b/>
                      <w:bCs/>
                      <w:color w:val="000000"/>
                      <w:sz w:val="16"/>
                      <w:szCs w:val="16"/>
                      <w:lang w:bidi="hi-IN"/>
                    </w:rPr>
                    <w:t xml:space="preserve">HOST </w:t>
                  </w:r>
                  <w:r w:rsidR="002A160B" w:rsidRPr="002A160B">
                    <w:rPr>
                      <w:rFonts w:ascii="Trebuchet MS" w:eastAsia="Times New Roman" w:hAnsi="Trebuchet MS" w:cs="Arial"/>
                      <w:b/>
                      <w:bCs/>
                      <w:color w:val="000000"/>
                      <w:sz w:val="16"/>
                      <w:szCs w:val="16"/>
                      <w:lang w:bidi="hi-IN"/>
                    </w:rPr>
                    <w:t> </w:t>
                  </w:r>
                </w:p>
                <w:p w:rsidR="002A160B" w:rsidRPr="002A160B" w:rsidRDefault="002A160B" w:rsidP="002A160B">
                  <w:pPr>
                    <w:spacing w:after="0" w:line="240" w:lineRule="auto"/>
                    <w:rPr>
                      <w:rFonts w:ascii="Trebuchet MS" w:eastAsia="Adobe Fangsong Std R" w:hAnsi="Trebuchet MS" w:cs="Times New Roman"/>
                      <w:b/>
                      <w:bCs/>
                      <w:color w:val="000000"/>
                      <w:sz w:val="16"/>
                      <w:szCs w:val="16"/>
                      <w:lang w:bidi="hi-IN"/>
                    </w:rPr>
                  </w:pPr>
                  <w:r w:rsidRPr="002A160B">
                    <w:rPr>
                      <w:rFonts w:ascii="Trebuchet MS" w:eastAsia="Adobe Fangsong Std R" w:hAnsi="Trebuchet MS" w:cs="Times New Roman"/>
                      <w:b/>
                      <w:bCs/>
                      <w:color w:val="000000"/>
                      <w:sz w:val="16"/>
                      <w:szCs w:val="16"/>
                      <w:lang w:bidi="hi-IN"/>
                    </w:rPr>
                    <w:t xml:space="preserve">Dr. Oscar </w:t>
                  </w:r>
                  <w:proofErr w:type="spellStart"/>
                  <w:r w:rsidRPr="002A160B">
                    <w:rPr>
                      <w:rFonts w:ascii="Trebuchet MS" w:eastAsia="Adobe Fangsong Std R" w:hAnsi="Trebuchet MS" w:cs="Times New Roman"/>
                      <w:b/>
                      <w:bCs/>
                      <w:color w:val="000000"/>
                      <w:sz w:val="16"/>
                      <w:szCs w:val="16"/>
                      <w:lang w:bidi="hi-IN"/>
                    </w:rPr>
                    <w:t>Pujol</w:t>
                  </w:r>
                  <w:proofErr w:type="spellEnd"/>
                  <w:r w:rsidRPr="002A160B">
                    <w:rPr>
                      <w:rFonts w:ascii="Trebuchet MS" w:eastAsia="Adobe Fangsong Std R" w:hAnsi="Trebuchet MS" w:cs="Times New Roman"/>
                      <w:b/>
                      <w:bCs/>
                      <w:color w:val="000000"/>
                      <w:sz w:val="16"/>
                      <w:szCs w:val="16"/>
                      <w:lang w:bidi="hi-IN"/>
                    </w:rPr>
                    <w:t xml:space="preserve"> </w:t>
                  </w:r>
                </w:p>
                <w:p w:rsidR="002A160B" w:rsidRPr="002A160B" w:rsidRDefault="002A160B" w:rsidP="002A160B">
                  <w:pPr>
                    <w:spacing w:after="0" w:line="240" w:lineRule="auto"/>
                    <w:rPr>
                      <w:rFonts w:ascii="Times New Roman" w:eastAsia="Times New Roman" w:hAnsi="Times New Roman" w:cs="Times New Roman"/>
                      <w:sz w:val="24"/>
                      <w:szCs w:val="24"/>
                    </w:rPr>
                  </w:pPr>
                  <w:r w:rsidRPr="002A160B">
                    <w:rPr>
                      <w:rFonts w:ascii="Trebuchet MS" w:eastAsia="Times New Roman" w:hAnsi="Trebuchet MS" w:cs="Times New Roman"/>
                      <w:b/>
                      <w:bCs/>
                      <w:color w:val="000000"/>
                      <w:sz w:val="16"/>
                      <w:szCs w:val="16"/>
                      <w:lang w:bidi="hi-IN"/>
                    </w:rPr>
                    <w:t>Director, </w:t>
                  </w:r>
                  <w:proofErr w:type="spellStart"/>
                  <w:r w:rsidRPr="002A160B">
                    <w:rPr>
                      <w:rFonts w:ascii="Trebuchet MS" w:eastAsia="Times New Roman" w:hAnsi="Trebuchet MS" w:cs="Times New Roman"/>
                      <w:b/>
                      <w:bCs/>
                      <w:color w:val="000000"/>
                      <w:sz w:val="16"/>
                      <w:szCs w:val="16"/>
                      <w:lang w:bidi="hi-IN"/>
                    </w:rPr>
                    <w:t>Instituto</w:t>
                  </w:r>
                  <w:proofErr w:type="spellEnd"/>
                  <w:r w:rsidRPr="002A160B">
                    <w:rPr>
                      <w:rFonts w:ascii="Trebuchet MS" w:eastAsia="Times New Roman" w:hAnsi="Trebuchet MS" w:cs="Times New Roman"/>
                      <w:b/>
                      <w:bCs/>
                      <w:color w:val="000000"/>
                      <w:sz w:val="16"/>
                      <w:szCs w:val="16"/>
                      <w:lang w:bidi="hi-IN"/>
                    </w:rPr>
                    <w:t> Cervantes, </w:t>
                  </w:r>
                </w:p>
                <w:p w:rsidR="002A160B" w:rsidRPr="002A160B" w:rsidRDefault="002A160B" w:rsidP="002A160B">
                  <w:pPr>
                    <w:spacing w:after="0" w:line="240" w:lineRule="auto"/>
                    <w:rPr>
                      <w:rFonts w:ascii="Trebuchet MS" w:eastAsia="Times New Roman" w:hAnsi="Trebuchet MS" w:cs="Times New Roman"/>
                      <w:b/>
                      <w:bCs/>
                      <w:color w:val="000000"/>
                      <w:sz w:val="16"/>
                      <w:szCs w:val="16"/>
                      <w:lang w:bidi="hi-IN"/>
                    </w:rPr>
                  </w:pPr>
                  <w:r w:rsidRPr="002A160B">
                    <w:rPr>
                      <w:rFonts w:ascii="Trebuchet MS" w:eastAsia="Times New Roman" w:hAnsi="Trebuchet MS" w:cs="Times New Roman"/>
                      <w:b/>
                      <w:bCs/>
                      <w:color w:val="000000"/>
                      <w:sz w:val="16"/>
                      <w:szCs w:val="16"/>
                      <w:lang w:bidi="hi-IN"/>
                    </w:rPr>
                    <w:t xml:space="preserve">Spanish Cultural Center, New Delhi </w:t>
                  </w:r>
                </w:p>
                <w:p w:rsidR="002A160B" w:rsidRPr="002A160B" w:rsidRDefault="00C8196A" w:rsidP="002A160B">
                  <w:pPr>
                    <w:spacing w:after="0" w:line="240" w:lineRule="auto"/>
                    <w:jc w:val="center"/>
                    <w:rPr>
                      <w:rFonts w:ascii="Trebuchet MS" w:eastAsia="Times New Roman" w:hAnsi="Trebuchet MS" w:cs="Arial"/>
                      <w:color w:val="6A0000"/>
                      <w:sz w:val="15"/>
                      <w:szCs w:val="15"/>
                      <w:lang w:bidi="hi-IN"/>
                    </w:rPr>
                  </w:pPr>
                  <w:r w:rsidRPr="00C8196A">
                    <w:rPr>
                      <w:rFonts w:ascii="Trebuchet MS" w:eastAsia="Times New Roman" w:hAnsi="Trebuchet MS" w:cs="Arial"/>
                      <w:color w:val="6A0000"/>
                      <w:sz w:val="15"/>
                      <w:szCs w:val="15"/>
                      <w:lang w:bidi="hi-IN"/>
                    </w:rPr>
                    <w:pict>
                      <v:rect id="_x0000_i1026" style="width:468pt;height:.6pt" o:hralign="center" o:hrstd="t" o:hr="t" fillcolor="gray" stroked="f"/>
                    </w:pict>
                  </w:r>
                </w:p>
                <w:p w:rsidR="00B91DCE" w:rsidRDefault="00B91DCE" w:rsidP="002A160B">
                  <w:pPr>
                    <w:spacing w:after="0" w:line="240" w:lineRule="auto"/>
                    <w:rPr>
                      <w:rFonts w:ascii="Trebuchet MS" w:eastAsia="Times New Roman" w:hAnsi="Trebuchet MS" w:cs="Times New Roman"/>
                      <w:b/>
                      <w:bCs/>
                      <w:color w:val="000000"/>
                      <w:sz w:val="16"/>
                      <w:lang w:bidi="hi-IN"/>
                    </w:rPr>
                  </w:pPr>
                </w:p>
                <w:p w:rsidR="00B91DCE" w:rsidRDefault="00B91DCE" w:rsidP="002A160B">
                  <w:pPr>
                    <w:spacing w:after="0" w:line="240" w:lineRule="auto"/>
                    <w:rPr>
                      <w:rFonts w:ascii="Trebuchet MS" w:eastAsia="Times New Roman" w:hAnsi="Trebuchet MS" w:cs="Times New Roman"/>
                      <w:b/>
                      <w:bCs/>
                      <w:color w:val="000000"/>
                      <w:sz w:val="16"/>
                      <w:lang w:bidi="hi-IN"/>
                    </w:rPr>
                  </w:pPr>
                  <w:r>
                    <w:rPr>
                      <w:rFonts w:ascii="Trebuchet MS" w:eastAsia="Times New Roman" w:hAnsi="Trebuchet MS" w:cs="Times New Roman"/>
                      <w:b/>
                      <w:bCs/>
                      <w:color w:val="000000"/>
                      <w:sz w:val="16"/>
                      <w:lang w:bidi="hi-IN"/>
                    </w:rPr>
                    <w:t>SPECIAL GUEST</w:t>
                  </w:r>
                </w:p>
                <w:p w:rsidR="00B91DCE" w:rsidRDefault="00B91DCE" w:rsidP="002A160B">
                  <w:pPr>
                    <w:spacing w:after="0" w:line="240" w:lineRule="auto"/>
                    <w:rPr>
                      <w:rFonts w:ascii="Trebuchet MS" w:eastAsia="Times New Roman" w:hAnsi="Trebuchet MS" w:cs="Times New Roman"/>
                      <w:b/>
                      <w:bCs/>
                      <w:color w:val="000000"/>
                      <w:sz w:val="16"/>
                      <w:lang w:bidi="hi-IN"/>
                    </w:rPr>
                  </w:pPr>
                </w:p>
                <w:p w:rsidR="00B91DCE" w:rsidRDefault="00B91DCE" w:rsidP="002A160B">
                  <w:pPr>
                    <w:spacing w:after="0" w:line="240" w:lineRule="auto"/>
                    <w:rPr>
                      <w:rFonts w:ascii="Trebuchet MS" w:eastAsia="Times New Roman" w:hAnsi="Trebuchet MS" w:cs="Times New Roman"/>
                      <w:b/>
                      <w:bCs/>
                      <w:color w:val="000000"/>
                      <w:sz w:val="16"/>
                      <w:lang w:bidi="hi-IN"/>
                    </w:rPr>
                  </w:pPr>
                  <w:r>
                    <w:rPr>
                      <w:rFonts w:ascii="Trebuchet MS" w:eastAsia="Times New Roman" w:hAnsi="Trebuchet MS" w:cs="Times New Roman"/>
                      <w:b/>
                      <w:bCs/>
                      <w:color w:val="000000"/>
                      <w:sz w:val="16"/>
                      <w:lang w:bidi="hi-IN"/>
                    </w:rPr>
                    <w:t xml:space="preserve">Dr. </w:t>
                  </w:r>
                  <w:proofErr w:type="spellStart"/>
                  <w:r>
                    <w:rPr>
                      <w:rFonts w:ascii="Trebuchet MS" w:eastAsia="Times New Roman" w:hAnsi="Trebuchet MS" w:cs="Times New Roman"/>
                      <w:b/>
                      <w:bCs/>
                      <w:color w:val="000000"/>
                      <w:sz w:val="16"/>
                      <w:lang w:bidi="hi-IN"/>
                    </w:rPr>
                    <w:t>Jancy</w:t>
                  </w:r>
                  <w:proofErr w:type="spellEnd"/>
                  <w:r>
                    <w:rPr>
                      <w:rFonts w:ascii="Trebuchet MS" w:eastAsia="Times New Roman" w:hAnsi="Trebuchet MS" w:cs="Times New Roman"/>
                      <w:b/>
                      <w:bCs/>
                      <w:color w:val="000000"/>
                      <w:sz w:val="16"/>
                      <w:lang w:bidi="hi-IN"/>
                    </w:rPr>
                    <w:t xml:space="preserve"> James</w:t>
                  </w:r>
                </w:p>
                <w:p w:rsidR="00B91DCE" w:rsidRDefault="00B91DCE" w:rsidP="002A160B">
                  <w:pPr>
                    <w:spacing w:after="0" w:line="240" w:lineRule="auto"/>
                    <w:rPr>
                      <w:rFonts w:ascii="Trebuchet MS" w:eastAsia="Times New Roman" w:hAnsi="Trebuchet MS" w:cs="Times New Roman"/>
                      <w:b/>
                      <w:bCs/>
                      <w:color w:val="000000"/>
                      <w:sz w:val="16"/>
                      <w:lang w:bidi="hi-IN"/>
                    </w:rPr>
                  </w:pPr>
                  <w:r>
                    <w:rPr>
                      <w:rFonts w:ascii="Trebuchet MS" w:eastAsia="Times New Roman" w:hAnsi="Trebuchet MS" w:cs="Times New Roman"/>
                      <w:b/>
                      <w:bCs/>
                      <w:color w:val="000000"/>
                      <w:sz w:val="16"/>
                      <w:lang w:bidi="hi-IN"/>
                    </w:rPr>
                    <w:t>Vice Chancellor</w:t>
                  </w:r>
                </w:p>
                <w:p w:rsidR="00B91DCE" w:rsidRDefault="00B91DCE" w:rsidP="002A160B">
                  <w:pPr>
                    <w:spacing w:after="0" w:line="240" w:lineRule="auto"/>
                    <w:rPr>
                      <w:rFonts w:ascii="Trebuchet MS" w:eastAsia="Times New Roman" w:hAnsi="Trebuchet MS" w:cs="Times New Roman"/>
                      <w:b/>
                      <w:bCs/>
                      <w:color w:val="000000"/>
                      <w:sz w:val="16"/>
                      <w:lang w:bidi="hi-IN"/>
                    </w:rPr>
                  </w:pPr>
                  <w:r>
                    <w:rPr>
                      <w:rFonts w:ascii="Trebuchet MS" w:eastAsia="Times New Roman" w:hAnsi="Trebuchet MS" w:cs="Times New Roman"/>
                      <w:b/>
                      <w:bCs/>
                      <w:color w:val="000000"/>
                      <w:sz w:val="16"/>
                      <w:lang w:bidi="hi-IN"/>
                    </w:rPr>
                    <w:t xml:space="preserve">Kerala Central University </w:t>
                  </w:r>
                </w:p>
                <w:p w:rsidR="00B91DCE" w:rsidRDefault="00C8196A" w:rsidP="002A160B">
                  <w:pPr>
                    <w:spacing w:after="0" w:line="240" w:lineRule="auto"/>
                    <w:rPr>
                      <w:rFonts w:ascii="Trebuchet MS" w:eastAsia="Times New Roman" w:hAnsi="Trebuchet MS" w:cs="Times New Roman"/>
                      <w:b/>
                      <w:bCs/>
                      <w:color w:val="000000"/>
                      <w:sz w:val="16"/>
                      <w:lang w:bidi="hi-IN"/>
                    </w:rPr>
                  </w:pPr>
                  <w:r w:rsidRPr="00C8196A">
                    <w:rPr>
                      <w:rFonts w:ascii="Trebuchet MS" w:eastAsia="Times New Roman" w:hAnsi="Trebuchet MS" w:cs="Arial"/>
                      <w:color w:val="6A0000"/>
                      <w:sz w:val="15"/>
                      <w:szCs w:val="15"/>
                      <w:lang w:bidi="hi-IN"/>
                    </w:rPr>
                    <w:pict>
                      <v:rect id="_x0000_i1027" style="width:468pt;height:.6pt" o:hralign="center" o:hrstd="t" o:hr="t" fillcolor="gray" stroked="f"/>
                    </w:pict>
                  </w:r>
                </w:p>
                <w:p w:rsidR="00B91DCE" w:rsidRDefault="00B91DCE" w:rsidP="002A160B">
                  <w:pPr>
                    <w:spacing w:after="0" w:line="240" w:lineRule="auto"/>
                    <w:rPr>
                      <w:rFonts w:ascii="Trebuchet MS" w:eastAsia="Times New Roman" w:hAnsi="Trebuchet MS" w:cs="Times New Roman"/>
                      <w:b/>
                      <w:bCs/>
                      <w:color w:val="000000"/>
                      <w:sz w:val="16"/>
                      <w:lang w:bidi="hi-IN"/>
                    </w:rPr>
                  </w:pPr>
                </w:p>
                <w:p w:rsidR="002A160B" w:rsidRPr="002A160B" w:rsidRDefault="002A160B" w:rsidP="002A160B">
                  <w:pPr>
                    <w:spacing w:after="0" w:line="240" w:lineRule="auto"/>
                    <w:rPr>
                      <w:rFonts w:ascii="Trebuchet MS" w:eastAsia="Times New Roman" w:hAnsi="Trebuchet MS" w:cs="Times New Roman"/>
                      <w:b/>
                      <w:bCs/>
                      <w:color w:val="000000"/>
                      <w:sz w:val="15"/>
                      <w:szCs w:val="15"/>
                      <w:lang w:bidi="hi-IN"/>
                    </w:rPr>
                  </w:pPr>
                  <w:r w:rsidRPr="002A160B">
                    <w:rPr>
                      <w:rFonts w:ascii="Trebuchet MS" w:eastAsia="Times New Roman" w:hAnsi="Trebuchet MS" w:cs="Times New Roman"/>
                      <w:b/>
                      <w:bCs/>
                      <w:color w:val="000000"/>
                      <w:sz w:val="16"/>
                      <w:lang w:bidi="hi-IN"/>
                    </w:rPr>
                    <w:t xml:space="preserve">KEYNOTE SPEAKERS </w:t>
                  </w:r>
                </w:p>
                <w:p w:rsidR="002A160B" w:rsidRPr="002A160B" w:rsidRDefault="002A160B" w:rsidP="002A160B">
                  <w:pPr>
                    <w:spacing w:after="0" w:line="240" w:lineRule="auto"/>
                    <w:rPr>
                      <w:rFonts w:ascii="Trebuchet MS" w:eastAsia="Adobe Fangsong Std R" w:hAnsi="Trebuchet MS" w:cs="Times New Roman"/>
                      <w:b/>
                      <w:bCs/>
                      <w:color w:val="000000"/>
                      <w:sz w:val="16"/>
                      <w:szCs w:val="16"/>
                      <w:lang w:bidi="hi-IN"/>
                    </w:rPr>
                  </w:pPr>
                  <w:r w:rsidRPr="002A160B">
                    <w:rPr>
                      <w:rFonts w:ascii="Trebuchet MS" w:eastAsia="Times New Roman" w:hAnsi="Trebuchet MS" w:cs="Times New Roman"/>
                      <w:color w:val="6A0000"/>
                      <w:sz w:val="15"/>
                      <w:szCs w:val="15"/>
                      <w:lang w:bidi="hi-IN"/>
                    </w:rPr>
                    <w:t> </w:t>
                  </w:r>
                </w:p>
                <w:p w:rsidR="00724904" w:rsidRDefault="00724904" w:rsidP="002A160B">
                  <w:pPr>
                    <w:spacing w:after="0" w:line="240" w:lineRule="auto"/>
                    <w:rPr>
                      <w:rFonts w:ascii="Trebuchet MS" w:eastAsia="Times New Roman" w:hAnsi="Trebuchet MS" w:cs="Times New Roman"/>
                      <w:b/>
                      <w:bCs/>
                      <w:color w:val="000000"/>
                      <w:sz w:val="16"/>
                      <w:szCs w:val="16"/>
                      <w:lang w:bidi="hi-IN"/>
                    </w:rPr>
                  </w:pPr>
                  <w:r>
                    <w:rPr>
                      <w:rFonts w:ascii="Trebuchet MS" w:eastAsia="Times New Roman" w:hAnsi="Trebuchet MS" w:cs="Times New Roman"/>
                      <w:b/>
                      <w:bCs/>
                      <w:color w:val="000000"/>
                      <w:sz w:val="16"/>
                      <w:szCs w:val="16"/>
                      <w:lang w:bidi="hi-IN"/>
                    </w:rPr>
                    <w:t xml:space="preserve">Dr. </w:t>
                  </w:r>
                  <w:r w:rsidRPr="00724904">
                    <w:rPr>
                      <w:rFonts w:ascii="Trebuchet MS" w:eastAsia="Times New Roman" w:hAnsi="Trebuchet MS" w:cs="Times New Roman"/>
                      <w:b/>
                      <w:bCs/>
                      <w:color w:val="000000"/>
                      <w:sz w:val="16"/>
                      <w:szCs w:val="16"/>
                      <w:lang w:bidi="hi-IN"/>
                    </w:rPr>
                    <w:t xml:space="preserve">Moses </w:t>
                  </w:r>
                  <w:proofErr w:type="spellStart"/>
                  <w:r w:rsidRPr="00724904">
                    <w:rPr>
                      <w:rFonts w:ascii="Trebuchet MS" w:eastAsia="Times New Roman" w:hAnsi="Trebuchet MS" w:cs="Times New Roman"/>
                      <w:b/>
                      <w:bCs/>
                      <w:color w:val="000000"/>
                      <w:sz w:val="16"/>
                      <w:szCs w:val="16"/>
                      <w:lang w:bidi="hi-IN"/>
                    </w:rPr>
                    <w:t>Nyongwa</w:t>
                  </w:r>
                  <w:proofErr w:type="spellEnd"/>
                </w:p>
                <w:p w:rsidR="00F77446" w:rsidRDefault="00724904" w:rsidP="002A160B">
                  <w:pPr>
                    <w:spacing w:after="0" w:line="240" w:lineRule="auto"/>
                    <w:rPr>
                      <w:rFonts w:ascii="Trebuchet MS" w:eastAsia="Times New Roman" w:hAnsi="Trebuchet MS" w:cs="Times New Roman"/>
                      <w:b/>
                      <w:bCs/>
                      <w:color w:val="000000"/>
                      <w:sz w:val="16"/>
                      <w:szCs w:val="16"/>
                      <w:lang w:bidi="hi-IN"/>
                    </w:rPr>
                  </w:pPr>
                  <w:proofErr w:type="spellStart"/>
                  <w:r>
                    <w:rPr>
                      <w:rFonts w:ascii="Trebuchet MS" w:eastAsia="Times New Roman" w:hAnsi="Trebuchet MS" w:cs="Times New Roman"/>
                      <w:b/>
                      <w:bCs/>
                      <w:color w:val="000000"/>
                      <w:sz w:val="16"/>
                      <w:szCs w:val="16"/>
                      <w:lang w:bidi="hi-IN"/>
                    </w:rPr>
                    <w:t>M</w:t>
                  </w:r>
                  <w:r w:rsidR="00F20D8F">
                    <w:rPr>
                      <w:rFonts w:ascii="Trebuchet MS" w:eastAsia="Times New Roman" w:hAnsi="Trebuchet MS" w:cs="Times New Roman"/>
                      <w:b/>
                      <w:bCs/>
                      <w:color w:val="000000"/>
                      <w:sz w:val="16"/>
                      <w:szCs w:val="16"/>
                      <w:lang w:bidi="hi-IN"/>
                    </w:rPr>
                    <w:t>r.Michael</w:t>
                  </w:r>
                  <w:proofErr w:type="spellEnd"/>
                  <w:r>
                    <w:rPr>
                      <w:rFonts w:ascii="Trebuchet MS" w:eastAsia="Times New Roman" w:hAnsi="Trebuchet MS" w:cs="Times New Roman"/>
                      <w:b/>
                      <w:bCs/>
                      <w:color w:val="000000"/>
                      <w:sz w:val="16"/>
                      <w:szCs w:val="16"/>
                      <w:lang w:bidi="hi-IN"/>
                    </w:rPr>
                    <w:t xml:space="preserve"> Carl </w:t>
                  </w:r>
                </w:p>
                <w:p w:rsidR="00F20D8F" w:rsidRDefault="00F77446" w:rsidP="002A160B">
                  <w:pPr>
                    <w:spacing w:after="0" w:line="240" w:lineRule="auto"/>
                    <w:rPr>
                      <w:rFonts w:ascii="Trebuchet MS" w:eastAsia="Times New Roman" w:hAnsi="Trebuchet MS" w:cs="Times New Roman"/>
                      <w:b/>
                      <w:bCs/>
                      <w:color w:val="000000"/>
                      <w:sz w:val="16"/>
                      <w:szCs w:val="16"/>
                      <w:lang w:bidi="hi-IN"/>
                    </w:rPr>
                  </w:pPr>
                  <w:proofErr w:type="spellStart"/>
                  <w:r>
                    <w:rPr>
                      <w:rFonts w:ascii="Trebuchet MS" w:eastAsia="Times New Roman" w:hAnsi="Trebuchet MS" w:cs="Times New Roman"/>
                      <w:b/>
                      <w:bCs/>
                      <w:color w:val="000000"/>
                      <w:sz w:val="16"/>
                      <w:szCs w:val="16"/>
                      <w:lang w:bidi="hi-IN"/>
                    </w:rPr>
                    <w:t>Mr.Subhas</w:t>
                  </w:r>
                  <w:proofErr w:type="spellEnd"/>
                  <w:r>
                    <w:rPr>
                      <w:rFonts w:ascii="Trebuchet MS" w:eastAsia="Times New Roman" w:hAnsi="Trebuchet MS" w:cs="Times New Roman"/>
                      <w:b/>
                      <w:bCs/>
                      <w:color w:val="000000"/>
                      <w:sz w:val="16"/>
                      <w:szCs w:val="16"/>
                      <w:lang w:bidi="hi-IN"/>
                    </w:rPr>
                    <w:t xml:space="preserve"> Chandra</w:t>
                  </w:r>
                </w:p>
                <w:p w:rsidR="00F20D8F" w:rsidRDefault="00F20D8F" w:rsidP="00F20D8F">
                  <w:pPr>
                    <w:spacing w:after="0" w:line="240" w:lineRule="auto"/>
                    <w:rPr>
                      <w:rFonts w:ascii="Trebuchet MS" w:eastAsia="Times New Roman" w:hAnsi="Trebuchet MS" w:cs="Times New Roman"/>
                      <w:b/>
                      <w:bCs/>
                      <w:color w:val="000000"/>
                      <w:sz w:val="16"/>
                      <w:szCs w:val="16"/>
                      <w:lang w:bidi="hi-IN"/>
                    </w:rPr>
                  </w:pPr>
                  <w:proofErr w:type="spellStart"/>
                  <w:r>
                    <w:rPr>
                      <w:rFonts w:ascii="Trebuchet MS" w:eastAsia="Times New Roman" w:hAnsi="Trebuchet MS" w:cs="Times New Roman"/>
                      <w:b/>
                      <w:bCs/>
                      <w:color w:val="000000"/>
                      <w:sz w:val="16"/>
                      <w:szCs w:val="16"/>
                      <w:lang w:bidi="hi-IN"/>
                    </w:rPr>
                    <w:t>Mr.Purnendu</w:t>
                  </w:r>
                  <w:proofErr w:type="spellEnd"/>
                  <w:r>
                    <w:rPr>
                      <w:rFonts w:ascii="Trebuchet MS" w:eastAsia="Times New Roman" w:hAnsi="Trebuchet MS" w:cs="Times New Roman"/>
                      <w:b/>
                      <w:bCs/>
                      <w:color w:val="000000"/>
                      <w:sz w:val="16"/>
                      <w:szCs w:val="16"/>
                      <w:lang w:bidi="hi-IN"/>
                    </w:rPr>
                    <w:t xml:space="preserve"> </w:t>
                  </w:r>
                  <w:proofErr w:type="spellStart"/>
                  <w:r>
                    <w:rPr>
                      <w:rFonts w:ascii="Trebuchet MS" w:eastAsia="Times New Roman" w:hAnsi="Trebuchet MS" w:cs="Times New Roman"/>
                      <w:b/>
                      <w:bCs/>
                      <w:color w:val="000000"/>
                      <w:sz w:val="16"/>
                      <w:szCs w:val="16"/>
                      <w:lang w:bidi="hi-IN"/>
                    </w:rPr>
                    <w:t>Kishore</w:t>
                  </w:r>
                  <w:proofErr w:type="spellEnd"/>
                </w:p>
                <w:p w:rsidR="00B91DCE" w:rsidRDefault="00B91DCE" w:rsidP="00B91DCE">
                  <w:pPr>
                    <w:spacing w:after="0" w:line="240" w:lineRule="auto"/>
                    <w:rPr>
                      <w:rFonts w:ascii="Trebuchet MS" w:eastAsia="Times New Roman" w:hAnsi="Trebuchet MS" w:cs="Times New Roman"/>
                      <w:b/>
                      <w:bCs/>
                      <w:color w:val="000000"/>
                      <w:sz w:val="16"/>
                      <w:szCs w:val="16"/>
                      <w:lang w:bidi="hi-IN"/>
                    </w:rPr>
                  </w:pPr>
                  <w:proofErr w:type="spellStart"/>
                  <w:r>
                    <w:rPr>
                      <w:rFonts w:ascii="Trebuchet MS" w:eastAsia="Times New Roman" w:hAnsi="Trebuchet MS" w:cs="Times New Roman"/>
                      <w:b/>
                      <w:bCs/>
                      <w:color w:val="000000"/>
                      <w:sz w:val="16"/>
                      <w:szCs w:val="16"/>
                      <w:lang w:bidi="hi-IN"/>
                    </w:rPr>
                    <w:t>Dr.H.C</w:t>
                  </w:r>
                  <w:proofErr w:type="spellEnd"/>
                  <w:r>
                    <w:rPr>
                      <w:rFonts w:ascii="Trebuchet MS" w:eastAsia="Times New Roman" w:hAnsi="Trebuchet MS" w:cs="Times New Roman"/>
                      <w:b/>
                      <w:bCs/>
                      <w:color w:val="000000"/>
                      <w:sz w:val="16"/>
                      <w:szCs w:val="16"/>
                      <w:lang w:bidi="hi-IN"/>
                    </w:rPr>
                    <w:t xml:space="preserve"> </w:t>
                  </w:r>
                  <w:proofErr w:type="spellStart"/>
                  <w:r>
                    <w:rPr>
                      <w:rFonts w:ascii="Trebuchet MS" w:eastAsia="Times New Roman" w:hAnsi="Trebuchet MS" w:cs="Times New Roman"/>
                      <w:b/>
                      <w:bCs/>
                      <w:color w:val="000000"/>
                      <w:sz w:val="16"/>
                      <w:szCs w:val="16"/>
                      <w:lang w:bidi="hi-IN"/>
                    </w:rPr>
                    <w:t>Pande</w:t>
                  </w:r>
                  <w:proofErr w:type="spellEnd"/>
                </w:p>
                <w:p w:rsidR="00F20D8F" w:rsidRDefault="00F20D8F" w:rsidP="002A160B">
                  <w:pPr>
                    <w:spacing w:after="0" w:line="240" w:lineRule="auto"/>
                    <w:rPr>
                      <w:rFonts w:ascii="Trebuchet MS" w:eastAsia="Times New Roman" w:hAnsi="Trebuchet MS" w:cs="Times New Roman"/>
                      <w:b/>
                      <w:bCs/>
                      <w:color w:val="000000"/>
                      <w:sz w:val="16"/>
                      <w:szCs w:val="16"/>
                      <w:lang w:bidi="hi-IN"/>
                    </w:rPr>
                  </w:pPr>
                  <w:proofErr w:type="spellStart"/>
                  <w:r>
                    <w:rPr>
                      <w:rFonts w:ascii="Trebuchet MS" w:eastAsia="Times New Roman" w:hAnsi="Trebuchet MS" w:cs="Times New Roman"/>
                      <w:b/>
                      <w:bCs/>
                      <w:color w:val="000000"/>
                      <w:sz w:val="16"/>
                      <w:szCs w:val="16"/>
                      <w:lang w:bidi="hi-IN"/>
                    </w:rPr>
                    <w:t>Mr.Om</w:t>
                  </w:r>
                  <w:proofErr w:type="spellEnd"/>
                  <w:r>
                    <w:rPr>
                      <w:rFonts w:ascii="Trebuchet MS" w:eastAsia="Times New Roman" w:hAnsi="Trebuchet MS" w:cs="Times New Roman"/>
                      <w:b/>
                      <w:bCs/>
                      <w:color w:val="000000"/>
                      <w:sz w:val="16"/>
                      <w:szCs w:val="16"/>
                      <w:lang w:bidi="hi-IN"/>
                    </w:rPr>
                    <w:t xml:space="preserve"> Gupta</w:t>
                  </w:r>
                </w:p>
                <w:p w:rsidR="002A160B" w:rsidRPr="002A160B" w:rsidRDefault="00F77446" w:rsidP="00F20D8F">
                  <w:pPr>
                    <w:spacing w:after="0" w:line="240" w:lineRule="auto"/>
                    <w:rPr>
                      <w:rFonts w:ascii="Times New Roman" w:eastAsia="Times New Roman" w:hAnsi="Times New Roman" w:cs="Times New Roman"/>
                      <w:sz w:val="24"/>
                      <w:szCs w:val="24"/>
                      <w:u w:val="single"/>
                    </w:rPr>
                  </w:pPr>
                  <w:proofErr w:type="spellStart"/>
                  <w:r>
                    <w:rPr>
                      <w:rFonts w:ascii="Trebuchet MS" w:eastAsia="Times New Roman" w:hAnsi="Trebuchet MS" w:cs="Times New Roman"/>
                      <w:b/>
                      <w:bCs/>
                      <w:color w:val="000000"/>
                      <w:sz w:val="16"/>
                      <w:szCs w:val="16"/>
                      <w:lang w:bidi="hi-IN"/>
                    </w:rPr>
                    <w:t>Dr.Mahendra</w:t>
                  </w:r>
                  <w:proofErr w:type="spellEnd"/>
                  <w:r>
                    <w:rPr>
                      <w:rFonts w:ascii="Trebuchet MS" w:eastAsia="Times New Roman" w:hAnsi="Trebuchet MS" w:cs="Times New Roman"/>
                      <w:b/>
                      <w:bCs/>
                      <w:color w:val="000000"/>
                      <w:sz w:val="16"/>
                      <w:szCs w:val="16"/>
                      <w:lang w:bidi="hi-IN"/>
                    </w:rPr>
                    <w:t xml:space="preserve"> </w:t>
                  </w:r>
                  <w:proofErr w:type="spellStart"/>
                  <w:r>
                    <w:rPr>
                      <w:rFonts w:ascii="Trebuchet MS" w:eastAsia="Times New Roman" w:hAnsi="Trebuchet MS" w:cs="Times New Roman"/>
                      <w:b/>
                      <w:bCs/>
                      <w:color w:val="000000"/>
                      <w:sz w:val="16"/>
                      <w:szCs w:val="16"/>
                      <w:lang w:bidi="hi-IN"/>
                    </w:rPr>
                    <w:t>Benipuri</w:t>
                  </w:r>
                  <w:proofErr w:type="spellEnd"/>
                  <w:r w:rsidR="00C8196A" w:rsidRPr="00C8196A">
                    <w:rPr>
                      <w:rFonts w:ascii="Times New Roman" w:eastAsia="Times New Roman" w:hAnsi="Times New Roman" w:cs="Times New Roman"/>
                      <w:sz w:val="24"/>
                      <w:szCs w:val="24"/>
                      <w:u w:val="single"/>
                    </w:rPr>
                    <w:lastRenderedPageBreak/>
                    <w:pict>
                      <v:rect id="_x0000_i1028" style="width:468pt;height:1.15pt" o:hralign="center" o:hrstd="t" o:hr="t" fillcolor="gray" stroked="f"/>
                    </w:pict>
                  </w:r>
                </w:p>
                <w:p w:rsidR="002A160B" w:rsidRPr="002A160B" w:rsidRDefault="002A160B" w:rsidP="002A160B">
                  <w:pPr>
                    <w:spacing w:after="0" w:line="240" w:lineRule="auto"/>
                    <w:rPr>
                      <w:rFonts w:ascii="Times New Roman" w:eastAsia="Times New Roman" w:hAnsi="Times New Roman" w:cs="Times New Roman"/>
                      <w:sz w:val="24"/>
                      <w:szCs w:val="24"/>
                    </w:rPr>
                  </w:pPr>
                  <w:r w:rsidRPr="002A160B">
                    <w:rPr>
                      <w:rFonts w:ascii="Trebuchet MS" w:eastAsia="Times New Roman" w:hAnsi="Trebuchet MS" w:cs="Times New Roman"/>
                      <w:b/>
                      <w:bCs/>
                      <w:sz w:val="16"/>
                      <w:szCs w:val="16"/>
                      <w:lang w:bidi="hi-IN"/>
                    </w:rPr>
                    <w:t>MEMBERS ORGANIZING COMMITTEE</w:t>
                  </w:r>
                </w:p>
                <w:p w:rsidR="002A160B" w:rsidRPr="002A160B" w:rsidRDefault="002A160B" w:rsidP="002A160B">
                  <w:pPr>
                    <w:spacing w:after="0" w:line="240" w:lineRule="auto"/>
                    <w:rPr>
                      <w:rFonts w:ascii="Trebuchet MS" w:eastAsia="Times New Roman" w:hAnsi="Trebuchet MS" w:cs="Times New Roman"/>
                      <w:b/>
                      <w:bCs/>
                      <w:sz w:val="16"/>
                      <w:szCs w:val="16"/>
                      <w:lang w:bidi="hi-IN"/>
                    </w:rPr>
                  </w:pPr>
                  <w:r w:rsidRPr="002A160B">
                    <w:rPr>
                      <w:rFonts w:ascii="Times New Roman" w:eastAsia="Times New Roman" w:hAnsi="Times New Roman" w:cs="Times New Roman"/>
                      <w:sz w:val="24"/>
                      <w:szCs w:val="24"/>
                    </w:rPr>
                    <w:t> </w:t>
                  </w:r>
                </w:p>
                <w:p w:rsidR="002A160B" w:rsidRPr="002A160B" w:rsidRDefault="002A160B" w:rsidP="002A160B">
                  <w:pPr>
                    <w:tabs>
                      <w:tab w:val="num" w:pos="244"/>
                    </w:tabs>
                    <w:spacing w:after="0" w:line="240" w:lineRule="auto"/>
                    <w:ind w:left="720" w:hanging="720"/>
                    <w:jc w:val="both"/>
                    <w:rPr>
                      <w:rFonts w:ascii="Times New Roman" w:eastAsia="Times New Roman" w:hAnsi="Times New Roman" w:cs="Times New Roman"/>
                      <w:b/>
                      <w:bCs/>
                      <w:sz w:val="24"/>
                      <w:szCs w:val="24"/>
                    </w:rPr>
                  </w:pPr>
                  <w:r>
                    <w:rPr>
                      <w:rFonts w:ascii="Trebuchet MS" w:eastAsia="Times New Roman" w:hAnsi="Trebuchet MS" w:cs="Times New Roman"/>
                      <w:b/>
                      <w:bCs/>
                      <w:sz w:val="16"/>
                      <w:lang w:bidi="hi-IN"/>
                    </w:rPr>
                    <w:t xml:space="preserve">Mr. </w:t>
                  </w:r>
                  <w:r w:rsidRPr="002A160B">
                    <w:rPr>
                      <w:rFonts w:ascii="Trebuchet MS" w:eastAsia="Times New Roman" w:hAnsi="Trebuchet MS" w:cs="Times New Roman"/>
                      <w:b/>
                      <w:bCs/>
                      <w:sz w:val="16"/>
                      <w:lang w:bidi="hi-IN"/>
                    </w:rPr>
                    <w:t xml:space="preserve">Ravi Kumar </w:t>
                  </w:r>
                </w:p>
                <w:p w:rsidR="002A160B" w:rsidRPr="002A160B" w:rsidRDefault="002A160B" w:rsidP="002A160B">
                  <w:pPr>
                    <w:spacing w:after="0" w:line="240" w:lineRule="auto"/>
                    <w:jc w:val="both"/>
                    <w:rPr>
                      <w:rFonts w:ascii="Times New Roman" w:eastAsia="Trebuchet MS" w:hAnsi="Times New Roman" w:cs="Times New Roman"/>
                      <w:sz w:val="24"/>
                      <w:szCs w:val="24"/>
                    </w:rPr>
                  </w:pPr>
                  <w:proofErr w:type="spellStart"/>
                  <w:r w:rsidRPr="002A160B">
                    <w:rPr>
                      <w:rFonts w:ascii="Trebuchet MS" w:eastAsia="Times New Roman" w:hAnsi="Trebuchet MS" w:cs="Times New Roman"/>
                      <w:b/>
                      <w:bCs/>
                      <w:sz w:val="16"/>
                      <w:szCs w:val="16"/>
                      <w:lang w:bidi="hi-IN"/>
                    </w:rPr>
                    <w:t>Convenor</w:t>
                  </w:r>
                  <w:proofErr w:type="spellEnd"/>
                  <w:r w:rsidRPr="002A160B">
                    <w:rPr>
                      <w:rFonts w:ascii="Trebuchet MS" w:eastAsia="Times New Roman" w:hAnsi="Trebuchet MS" w:cs="Times New Roman"/>
                      <w:b/>
                      <w:bCs/>
                      <w:sz w:val="16"/>
                      <w:szCs w:val="16"/>
                      <w:lang w:bidi="hi-IN"/>
                    </w:rPr>
                    <w:t xml:space="preserve">  </w:t>
                  </w:r>
                </w:p>
                <w:p w:rsidR="002A160B" w:rsidRPr="002A160B" w:rsidRDefault="002A160B" w:rsidP="002A160B">
                  <w:pPr>
                    <w:spacing w:after="0" w:line="240" w:lineRule="auto"/>
                    <w:jc w:val="both"/>
                    <w:rPr>
                      <w:rFonts w:ascii="Trebuchet MS" w:eastAsia="Times New Roman" w:hAnsi="Trebuchet MS" w:cs="Times New Roman"/>
                      <w:b/>
                      <w:bCs/>
                      <w:sz w:val="16"/>
                      <w:szCs w:val="16"/>
                      <w:lang w:bidi="hi-IN"/>
                    </w:rPr>
                  </w:pPr>
                  <w:r w:rsidRPr="002A160B">
                    <w:rPr>
                      <w:rFonts w:ascii="Times New Roman" w:eastAsia="Trebuchet MS" w:hAnsi="Times New Roman" w:cs="Times New Roman"/>
                      <w:b/>
                      <w:bCs/>
                      <w:sz w:val="24"/>
                      <w:szCs w:val="24"/>
                      <w:lang w:bidi="hi-IN"/>
                    </w:rPr>
                    <w:t> </w:t>
                  </w:r>
                </w:p>
                <w:p w:rsidR="002A160B" w:rsidRPr="002A160B" w:rsidRDefault="002A160B" w:rsidP="007A0124">
                  <w:pPr>
                    <w:tabs>
                      <w:tab w:val="num" w:pos="244"/>
                    </w:tabs>
                    <w:spacing w:after="0" w:line="240" w:lineRule="auto"/>
                    <w:ind w:left="720" w:hanging="720"/>
                    <w:jc w:val="both"/>
                    <w:rPr>
                      <w:rFonts w:ascii="Trebuchet MS" w:eastAsia="Times New Roman" w:hAnsi="Trebuchet MS" w:cs="Times New Roman"/>
                      <w:b/>
                      <w:bCs/>
                      <w:sz w:val="16"/>
                      <w:szCs w:val="16"/>
                      <w:lang w:bidi="hi-IN"/>
                    </w:rPr>
                  </w:pPr>
                  <w:r w:rsidRPr="002A160B">
                    <w:rPr>
                      <w:rFonts w:ascii="Times New Roman" w:eastAsia="Trebuchet MS" w:hAnsi="Times New Roman" w:cs="Times New Roman"/>
                      <w:b/>
                      <w:bCs/>
                      <w:sz w:val="14"/>
                      <w:szCs w:val="14"/>
                      <w:lang w:bidi="hi-IN"/>
                    </w:rPr>
                    <w:t> </w:t>
                  </w:r>
                  <w:r w:rsidRPr="002A160B">
                    <w:rPr>
                      <w:rFonts w:ascii="Trebuchet MS" w:eastAsia="Times New Roman" w:hAnsi="Trebuchet MS" w:cs="Times New Roman"/>
                      <w:b/>
                      <w:bCs/>
                      <w:sz w:val="16"/>
                      <w:szCs w:val="16"/>
                      <w:lang w:bidi="hi-IN"/>
                    </w:rPr>
                    <w:t xml:space="preserve">Mr. </w:t>
                  </w:r>
                  <w:proofErr w:type="spellStart"/>
                  <w:r w:rsidR="007A0124">
                    <w:rPr>
                      <w:rFonts w:ascii="Trebuchet MS" w:eastAsia="Times New Roman" w:hAnsi="Trebuchet MS" w:cs="Times New Roman"/>
                      <w:b/>
                      <w:bCs/>
                      <w:sz w:val="16"/>
                      <w:szCs w:val="16"/>
                      <w:lang w:bidi="hi-IN"/>
                    </w:rPr>
                    <w:t>Ashish</w:t>
                  </w:r>
                  <w:proofErr w:type="spellEnd"/>
                  <w:r w:rsidR="007A0124">
                    <w:rPr>
                      <w:rFonts w:ascii="Trebuchet MS" w:eastAsia="Times New Roman" w:hAnsi="Trebuchet MS" w:cs="Times New Roman"/>
                      <w:b/>
                      <w:bCs/>
                      <w:sz w:val="16"/>
                      <w:szCs w:val="16"/>
                      <w:lang w:bidi="hi-IN"/>
                    </w:rPr>
                    <w:t xml:space="preserve"> </w:t>
                  </w:r>
                  <w:proofErr w:type="spellStart"/>
                  <w:r w:rsidR="007A0124">
                    <w:rPr>
                      <w:rFonts w:ascii="Trebuchet MS" w:eastAsia="Times New Roman" w:hAnsi="Trebuchet MS" w:cs="Times New Roman"/>
                      <w:b/>
                      <w:bCs/>
                      <w:sz w:val="16"/>
                      <w:szCs w:val="16"/>
                      <w:lang w:bidi="hi-IN"/>
                    </w:rPr>
                    <w:t>Priyadarshi</w:t>
                  </w:r>
                  <w:proofErr w:type="spellEnd"/>
                  <w:r w:rsidR="007A0124">
                    <w:rPr>
                      <w:rFonts w:ascii="Trebuchet MS" w:eastAsia="Times New Roman" w:hAnsi="Trebuchet MS" w:cs="Times New Roman"/>
                      <w:b/>
                      <w:bCs/>
                      <w:sz w:val="16"/>
                      <w:szCs w:val="16"/>
                      <w:lang w:bidi="hi-IN"/>
                    </w:rPr>
                    <w:t xml:space="preserve"> </w:t>
                  </w:r>
                </w:p>
                <w:p w:rsidR="00B91DCE" w:rsidRDefault="007A0124" w:rsidP="002A160B">
                  <w:pPr>
                    <w:spacing w:after="0" w:line="240" w:lineRule="auto"/>
                    <w:jc w:val="both"/>
                    <w:rPr>
                      <w:rFonts w:ascii="Trebuchet MS" w:eastAsia="Times New Roman" w:hAnsi="Trebuchet MS" w:cs="Times New Roman"/>
                      <w:b/>
                      <w:bCs/>
                      <w:sz w:val="16"/>
                      <w:szCs w:val="16"/>
                      <w:lang w:bidi="hi-IN"/>
                    </w:rPr>
                  </w:pPr>
                  <w:r>
                    <w:rPr>
                      <w:rFonts w:ascii="Trebuchet MS" w:eastAsia="Times New Roman" w:hAnsi="Trebuchet MS" w:cs="Times New Roman"/>
                      <w:b/>
                      <w:bCs/>
                      <w:sz w:val="16"/>
                      <w:szCs w:val="16"/>
                      <w:lang w:bidi="hi-IN"/>
                    </w:rPr>
                    <w:t>Coordination</w:t>
                  </w:r>
                </w:p>
                <w:p w:rsidR="00B91DCE" w:rsidRDefault="00B91DCE" w:rsidP="002A160B">
                  <w:pPr>
                    <w:spacing w:after="0" w:line="240" w:lineRule="auto"/>
                    <w:jc w:val="both"/>
                    <w:rPr>
                      <w:rFonts w:ascii="Trebuchet MS" w:eastAsia="Times New Roman" w:hAnsi="Trebuchet MS" w:cs="Times New Roman"/>
                      <w:b/>
                      <w:bCs/>
                      <w:sz w:val="16"/>
                      <w:szCs w:val="16"/>
                      <w:lang w:bidi="hi-IN"/>
                    </w:rPr>
                  </w:pPr>
                </w:p>
                <w:p w:rsidR="00B91DCE" w:rsidRDefault="00B91DCE" w:rsidP="002A160B">
                  <w:pPr>
                    <w:spacing w:after="0" w:line="240" w:lineRule="auto"/>
                    <w:jc w:val="both"/>
                    <w:rPr>
                      <w:rFonts w:ascii="Trebuchet MS" w:eastAsia="Times New Roman" w:hAnsi="Trebuchet MS" w:cs="Times New Roman"/>
                      <w:b/>
                      <w:bCs/>
                      <w:sz w:val="16"/>
                      <w:szCs w:val="16"/>
                      <w:lang w:bidi="hi-IN"/>
                    </w:rPr>
                  </w:pPr>
                  <w:r>
                    <w:rPr>
                      <w:rFonts w:ascii="Trebuchet MS" w:eastAsia="Times New Roman" w:hAnsi="Trebuchet MS" w:cs="Times New Roman"/>
                      <w:b/>
                      <w:bCs/>
                      <w:sz w:val="16"/>
                      <w:szCs w:val="16"/>
                      <w:lang w:bidi="hi-IN"/>
                    </w:rPr>
                    <w:t xml:space="preserve">Mr. </w:t>
                  </w:r>
                  <w:proofErr w:type="spellStart"/>
                  <w:r>
                    <w:rPr>
                      <w:rFonts w:ascii="Trebuchet MS" w:eastAsia="Times New Roman" w:hAnsi="Trebuchet MS" w:cs="Times New Roman"/>
                      <w:b/>
                      <w:bCs/>
                      <w:sz w:val="16"/>
                      <w:szCs w:val="16"/>
                      <w:lang w:bidi="hi-IN"/>
                    </w:rPr>
                    <w:t>Vishdeep</w:t>
                  </w:r>
                  <w:proofErr w:type="spellEnd"/>
                </w:p>
                <w:p w:rsidR="002A160B" w:rsidRPr="002A160B" w:rsidRDefault="00B91DCE" w:rsidP="002A160B">
                  <w:pPr>
                    <w:spacing w:after="0" w:line="240" w:lineRule="auto"/>
                    <w:jc w:val="both"/>
                    <w:rPr>
                      <w:rFonts w:ascii="Times New Roman" w:eastAsia="Trebuchet MS" w:hAnsi="Times New Roman" w:cs="Times New Roman"/>
                      <w:b/>
                      <w:bCs/>
                      <w:sz w:val="24"/>
                      <w:szCs w:val="24"/>
                      <w:lang w:bidi="hi-IN"/>
                    </w:rPr>
                  </w:pPr>
                  <w:r>
                    <w:rPr>
                      <w:rFonts w:ascii="Trebuchet MS" w:eastAsia="Times New Roman" w:hAnsi="Trebuchet MS" w:cs="Times New Roman"/>
                      <w:b/>
                      <w:bCs/>
                      <w:sz w:val="16"/>
                      <w:szCs w:val="16"/>
                      <w:lang w:bidi="hi-IN"/>
                    </w:rPr>
                    <w:t>Coordination</w:t>
                  </w:r>
                </w:p>
                <w:p w:rsidR="002A160B" w:rsidRPr="002A160B" w:rsidRDefault="002A160B" w:rsidP="002A160B">
                  <w:pPr>
                    <w:spacing w:after="0" w:line="240" w:lineRule="auto"/>
                    <w:jc w:val="both"/>
                    <w:rPr>
                      <w:rFonts w:ascii="Trebuchet MS" w:eastAsia="Times New Roman" w:hAnsi="Trebuchet MS" w:cs="Times New Roman"/>
                      <w:b/>
                      <w:bCs/>
                      <w:sz w:val="16"/>
                      <w:szCs w:val="16"/>
                      <w:lang w:bidi="hi-IN"/>
                    </w:rPr>
                  </w:pPr>
                </w:p>
                <w:p w:rsidR="00B91DCE" w:rsidRDefault="00B91DCE" w:rsidP="007A0124">
                  <w:pPr>
                    <w:tabs>
                      <w:tab w:val="num" w:pos="244"/>
                    </w:tabs>
                    <w:spacing w:after="0" w:line="240" w:lineRule="auto"/>
                    <w:ind w:left="720" w:hanging="720"/>
                    <w:jc w:val="both"/>
                    <w:rPr>
                      <w:rFonts w:ascii="Trebuchet MS" w:eastAsia="Times New Roman" w:hAnsi="Trebuchet MS" w:cs="Times New Roman"/>
                      <w:b/>
                      <w:bCs/>
                      <w:sz w:val="16"/>
                      <w:szCs w:val="16"/>
                      <w:lang w:bidi="hi-IN"/>
                    </w:rPr>
                  </w:pPr>
                  <w:r>
                    <w:rPr>
                      <w:rFonts w:ascii="Trebuchet MS" w:eastAsia="Times New Roman" w:hAnsi="Trebuchet MS" w:cs="Times New Roman"/>
                      <w:b/>
                      <w:bCs/>
                      <w:sz w:val="16"/>
                      <w:szCs w:val="16"/>
                      <w:lang w:bidi="hi-IN"/>
                    </w:rPr>
                    <w:t xml:space="preserve">Ms. Ana </w:t>
                  </w:r>
                  <w:proofErr w:type="spellStart"/>
                  <w:r>
                    <w:rPr>
                      <w:rFonts w:ascii="Trebuchet MS" w:eastAsia="Times New Roman" w:hAnsi="Trebuchet MS" w:cs="Times New Roman"/>
                      <w:b/>
                      <w:bCs/>
                      <w:sz w:val="16"/>
                      <w:szCs w:val="16"/>
                      <w:lang w:bidi="hi-IN"/>
                    </w:rPr>
                    <w:t>Reguillo</w:t>
                  </w:r>
                  <w:proofErr w:type="spellEnd"/>
                  <w:r>
                    <w:rPr>
                      <w:rFonts w:ascii="Trebuchet MS" w:eastAsia="Times New Roman" w:hAnsi="Trebuchet MS" w:cs="Times New Roman"/>
                      <w:b/>
                      <w:bCs/>
                      <w:sz w:val="16"/>
                      <w:szCs w:val="16"/>
                      <w:lang w:bidi="hi-IN"/>
                    </w:rPr>
                    <w:t xml:space="preserve"> </w:t>
                  </w:r>
                </w:p>
                <w:p w:rsidR="00B91DCE" w:rsidRDefault="00B91DCE" w:rsidP="007A0124">
                  <w:pPr>
                    <w:tabs>
                      <w:tab w:val="num" w:pos="244"/>
                    </w:tabs>
                    <w:spacing w:after="0" w:line="240" w:lineRule="auto"/>
                    <w:ind w:left="720" w:hanging="720"/>
                    <w:jc w:val="both"/>
                    <w:rPr>
                      <w:rFonts w:ascii="Trebuchet MS" w:eastAsia="Times New Roman" w:hAnsi="Trebuchet MS" w:cs="Times New Roman"/>
                      <w:b/>
                      <w:bCs/>
                      <w:sz w:val="16"/>
                      <w:szCs w:val="16"/>
                      <w:lang w:bidi="hi-IN"/>
                    </w:rPr>
                  </w:pPr>
                  <w:r>
                    <w:rPr>
                      <w:rFonts w:ascii="Trebuchet MS" w:eastAsia="Times New Roman" w:hAnsi="Trebuchet MS" w:cs="Times New Roman"/>
                      <w:b/>
                      <w:bCs/>
                      <w:sz w:val="16"/>
                      <w:szCs w:val="16"/>
                      <w:lang w:bidi="hi-IN"/>
                    </w:rPr>
                    <w:t xml:space="preserve">Advisor </w:t>
                  </w:r>
                </w:p>
                <w:p w:rsidR="00B91DCE" w:rsidRDefault="00B91DCE" w:rsidP="007A0124">
                  <w:pPr>
                    <w:tabs>
                      <w:tab w:val="num" w:pos="244"/>
                    </w:tabs>
                    <w:spacing w:after="0" w:line="240" w:lineRule="auto"/>
                    <w:ind w:left="720" w:hanging="720"/>
                    <w:jc w:val="both"/>
                    <w:rPr>
                      <w:rFonts w:ascii="Trebuchet MS" w:eastAsia="Times New Roman" w:hAnsi="Trebuchet MS" w:cs="Times New Roman"/>
                      <w:b/>
                      <w:bCs/>
                      <w:sz w:val="16"/>
                      <w:szCs w:val="16"/>
                      <w:lang w:bidi="hi-IN"/>
                    </w:rPr>
                  </w:pPr>
                </w:p>
                <w:p w:rsidR="002A160B" w:rsidRPr="002A160B" w:rsidRDefault="002A160B" w:rsidP="007A0124">
                  <w:pPr>
                    <w:tabs>
                      <w:tab w:val="num" w:pos="244"/>
                    </w:tabs>
                    <w:spacing w:after="0" w:line="240" w:lineRule="auto"/>
                    <w:ind w:left="720" w:hanging="720"/>
                    <w:jc w:val="both"/>
                    <w:rPr>
                      <w:rFonts w:ascii="Trebuchet MS" w:eastAsia="Times New Roman" w:hAnsi="Trebuchet MS" w:cs="Arial"/>
                      <w:b/>
                      <w:bCs/>
                      <w:sz w:val="16"/>
                      <w:szCs w:val="16"/>
                      <w:lang w:bidi="hi-IN"/>
                    </w:rPr>
                  </w:pPr>
                  <w:r w:rsidRPr="002A160B">
                    <w:rPr>
                      <w:rFonts w:ascii="Trebuchet MS" w:eastAsia="Times New Roman" w:hAnsi="Trebuchet MS" w:cs="Times New Roman"/>
                      <w:b/>
                      <w:bCs/>
                      <w:sz w:val="16"/>
                      <w:szCs w:val="16"/>
                      <w:lang w:bidi="hi-IN"/>
                    </w:rPr>
                    <w:t>M</w:t>
                  </w:r>
                  <w:r w:rsidR="007A0124">
                    <w:rPr>
                      <w:rFonts w:ascii="Trebuchet MS" w:eastAsia="Times New Roman" w:hAnsi="Trebuchet MS" w:cs="Times New Roman"/>
                      <w:b/>
                      <w:bCs/>
                      <w:sz w:val="16"/>
                      <w:szCs w:val="16"/>
                      <w:lang w:bidi="hi-IN"/>
                    </w:rPr>
                    <w:t xml:space="preserve">r. </w:t>
                  </w:r>
                  <w:proofErr w:type="spellStart"/>
                  <w:r w:rsidR="007A0124">
                    <w:rPr>
                      <w:rFonts w:ascii="Trebuchet MS" w:eastAsia="Times New Roman" w:hAnsi="Trebuchet MS" w:cs="Times New Roman"/>
                      <w:b/>
                      <w:bCs/>
                      <w:sz w:val="16"/>
                      <w:szCs w:val="16"/>
                      <w:lang w:bidi="hi-IN"/>
                    </w:rPr>
                    <w:t>Ved</w:t>
                  </w:r>
                  <w:proofErr w:type="spellEnd"/>
                  <w:r w:rsidR="007A0124">
                    <w:rPr>
                      <w:rFonts w:ascii="Trebuchet MS" w:eastAsia="Times New Roman" w:hAnsi="Trebuchet MS" w:cs="Times New Roman"/>
                      <w:b/>
                      <w:bCs/>
                      <w:sz w:val="16"/>
                      <w:szCs w:val="16"/>
                      <w:lang w:bidi="hi-IN"/>
                    </w:rPr>
                    <w:t xml:space="preserve"> </w:t>
                  </w:r>
                  <w:proofErr w:type="spellStart"/>
                  <w:r w:rsidR="007A0124">
                    <w:rPr>
                      <w:rFonts w:ascii="Trebuchet MS" w:eastAsia="Times New Roman" w:hAnsi="Trebuchet MS" w:cs="Times New Roman"/>
                      <w:b/>
                      <w:bCs/>
                      <w:sz w:val="16"/>
                      <w:szCs w:val="16"/>
                      <w:lang w:bidi="hi-IN"/>
                    </w:rPr>
                    <w:t>Prakash</w:t>
                  </w:r>
                  <w:proofErr w:type="spellEnd"/>
                  <w:r w:rsidR="007A0124">
                    <w:rPr>
                      <w:rFonts w:ascii="Trebuchet MS" w:eastAsia="Times New Roman" w:hAnsi="Trebuchet MS" w:cs="Times New Roman"/>
                      <w:b/>
                      <w:bCs/>
                      <w:sz w:val="16"/>
                      <w:szCs w:val="16"/>
                      <w:lang w:bidi="hi-IN"/>
                    </w:rPr>
                    <w:t xml:space="preserve"> </w:t>
                  </w:r>
                </w:p>
                <w:p w:rsidR="002A160B" w:rsidRPr="002A160B" w:rsidRDefault="002A160B" w:rsidP="002A160B">
                  <w:pPr>
                    <w:spacing w:after="0" w:line="240" w:lineRule="auto"/>
                    <w:jc w:val="both"/>
                    <w:rPr>
                      <w:rFonts w:ascii="Times New Roman" w:eastAsia="Trebuchet MS" w:hAnsi="Times New Roman" w:cs="Times New Roman"/>
                      <w:b/>
                      <w:bCs/>
                      <w:sz w:val="24"/>
                      <w:szCs w:val="24"/>
                      <w:lang w:bidi="hi-IN"/>
                    </w:rPr>
                  </w:pPr>
                  <w:r w:rsidRPr="002A160B">
                    <w:rPr>
                      <w:rFonts w:ascii="Trebuchet MS" w:eastAsia="Times New Roman" w:hAnsi="Trebuchet MS" w:cs="Times New Roman"/>
                      <w:b/>
                      <w:bCs/>
                      <w:sz w:val="16"/>
                      <w:szCs w:val="16"/>
                      <w:lang w:bidi="hi-IN"/>
                    </w:rPr>
                    <w:t xml:space="preserve">Documentation </w:t>
                  </w:r>
                </w:p>
                <w:p w:rsidR="002A160B" w:rsidRPr="002A160B" w:rsidRDefault="002A160B" w:rsidP="002A160B">
                  <w:pPr>
                    <w:spacing w:after="0" w:line="240" w:lineRule="auto"/>
                    <w:jc w:val="both"/>
                    <w:rPr>
                      <w:rFonts w:ascii="Trebuchet MS" w:eastAsia="Times New Roman" w:hAnsi="Trebuchet MS" w:cs="Arial"/>
                      <w:b/>
                      <w:bCs/>
                      <w:sz w:val="16"/>
                      <w:szCs w:val="16"/>
                      <w:lang w:bidi="hi-IN"/>
                    </w:rPr>
                  </w:pPr>
                  <w:r w:rsidRPr="002A160B">
                    <w:rPr>
                      <w:rFonts w:ascii="Times New Roman" w:eastAsia="Trebuchet MS" w:hAnsi="Times New Roman" w:cs="Times New Roman"/>
                      <w:b/>
                      <w:bCs/>
                      <w:sz w:val="24"/>
                      <w:szCs w:val="24"/>
                      <w:lang w:bidi="hi-IN"/>
                    </w:rPr>
                    <w:t> </w:t>
                  </w:r>
                </w:p>
                <w:p w:rsidR="002A160B" w:rsidRPr="002A160B" w:rsidRDefault="002A160B" w:rsidP="002A160B">
                  <w:pPr>
                    <w:tabs>
                      <w:tab w:val="num" w:pos="244"/>
                    </w:tabs>
                    <w:spacing w:after="0" w:line="240" w:lineRule="auto"/>
                    <w:ind w:left="720" w:hanging="720"/>
                    <w:jc w:val="both"/>
                    <w:rPr>
                      <w:rFonts w:ascii="Trebuchet MS" w:eastAsia="Times New Roman" w:hAnsi="Trebuchet MS" w:cs="Arial"/>
                      <w:b/>
                      <w:bCs/>
                      <w:sz w:val="16"/>
                      <w:szCs w:val="16"/>
                      <w:lang w:bidi="hi-IN"/>
                    </w:rPr>
                  </w:pPr>
                  <w:r w:rsidRPr="002A160B">
                    <w:rPr>
                      <w:rFonts w:ascii="Trebuchet MS" w:eastAsia="Times New Roman" w:hAnsi="Trebuchet MS" w:cs="Times New Roman"/>
                      <w:b/>
                      <w:bCs/>
                      <w:sz w:val="16"/>
                      <w:szCs w:val="16"/>
                      <w:lang w:bidi="hi-IN"/>
                    </w:rPr>
                    <w:t xml:space="preserve">Mr. </w:t>
                  </w:r>
                  <w:proofErr w:type="spellStart"/>
                  <w:r w:rsidRPr="002A160B">
                    <w:rPr>
                      <w:rFonts w:ascii="Trebuchet MS" w:eastAsia="Times New Roman" w:hAnsi="Trebuchet MS" w:cs="Times New Roman"/>
                      <w:b/>
                      <w:bCs/>
                      <w:sz w:val="16"/>
                      <w:szCs w:val="16"/>
                      <w:lang w:bidi="hi-IN"/>
                    </w:rPr>
                    <w:t>Tashveen</w:t>
                  </w:r>
                  <w:proofErr w:type="spellEnd"/>
                  <w:r w:rsidRPr="002A160B">
                    <w:rPr>
                      <w:rFonts w:ascii="Trebuchet MS" w:eastAsia="Times New Roman" w:hAnsi="Trebuchet MS" w:cs="Times New Roman"/>
                      <w:b/>
                      <w:bCs/>
                      <w:sz w:val="16"/>
                      <w:szCs w:val="16"/>
                      <w:lang w:bidi="hi-IN"/>
                    </w:rPr>
                    <w:t xml:space="preserve"> Singh </w:t>
                  </w:r>
                </w:p>
                <w:p w:rsidR="002A160B" w:rsidRPr="002A160B" w:rsidRDefault="002A160B" w:rsidP="002A160B">
                  <w:pPr>
                    <w:spacing w:after="0" w:line="240" w:lineRule="auto"/>
                    <w:jc w:val="both"/>
                    <w:rPr>
                      <w:rFonts w:ascii="Trebuchet MS" w:eastAsia="Times New Roman" w:hAnsi="Trebuchet MS" w:cs="Arial"/>
                      <w:b/>
                      <w:bCs/>
                      <w:sz w:val="16"/>
                      <w:szCs w:val="16"/>
                      <w:lang w:bidi="hi-IN"/>
                    </w:rPr>
                  </w:pPr>
                  <w:r w:rsidRPr="002A160B">
                    <w:rPr>
                      <w:rFonts w:ascii="Trebuchet MS" w:eastAsia="Times New Roman" w:hAnsi="Trebuchet MS" w:cs="Times New Roman"/>
                      <w:b/>
                      <w:bCs/>
                      <w:sz w:val="16"/>
                      <w:szCs w:val="16"/>
                      <w:lang w:bidi="hi-IN"/>
                    </w:rPr>
                    <w:t>Designing &amp; Publicity</w:t>
                  </w:r>
                </w:p>
                <w:p w:rsidR="002A160B" w:rsidRPr="002A160B" w:rsidRDefault="00C8196A" w:rsidP="002A160B">
                  <w:pPr>
                    <w:spacing w:after="0" w:line="240" w:lineRule="auto"/>
                    <w:rPr>
                      <w:rFonts w:ascii="Times New Roman" w:eastAsia="Times New Roman" w:hAnsi="Times New Roman" w:cs="Times New Roman"/>
                      <w:sz w:val="24"/>
                      <w:szCs w:val="24"/>
                      <w:u w:val="single"/>
                    </w:rPr>
                  </w:pPr>
                  <w:r w:rsidRPr="00C8196A">
                    <w:rPr>
                      <w:rFonts w:ascii="Trebuchet MS" w:eastAsia="Times New Roman" w:hAnsi="Trebuchet MS" w:cs="Arial"/>
                      <w:color w:val="6A0000"/>
                      <w:sz w:val="15"/>
                      <w:szCs w:val="15"/>
                      <w:lang w:bidi="hi-IN"/>
                    </w:rPr>
                    <w:pict>
                      <v:rect id="_x0000_i1029" style="width:468pt;height:.6pt" o:hralign="center" o:hrstd="t" o:hr="t" fillcolor="gray" stroked="f"/>
                    </w:pict>
                  </w:r>
                </w:p>
                <w:p w:rsidR="002A160B" w:rsidRDefault="002A160B" w:rsidP="002A160B">
                  <w:pPr>
                    <w:spacing w:after="0" w:line="240" w:lineRule="auto"/>
                    <w:rPr>
                      <w:rFonts w:ascii="Trebuchet MS" w:eastAsia="Times New Roman" w:hAnsi="Trebuchet MS" w:cs="Arial"/>
                      <w:b/>
                      <w:bCs/>
                      <w:sz w:val="16"/>
                      <w:szCs w:val="16"/>
                      <w:lang w:bidi="hi-IN"/>
                    </w:rPr>
                  </w:pPr>
                  <w:r w:rsidRPr="002A160B">
                    <w:rPr>
                      <w:rFonts w:ascii="Trebuchet MS" w:eastAsia="Times New Roman" w:hAnsi="Trebuchet MS" w:cs="Arial"/>
                      <w:b/>
                      <w:bCs/>
                      <w:sz w:val="16"/>
                      <w:szCs w:val="16"/>
                      <w:lang w:bidi="hi-IN"/>
                    </w:rPr>
                    <w:t>EVENT PARTNERS</w:t>
                  </w:r>
                </w:p>
                <w:p w:rsidR="00B91DCE" w:rsidRDefault="00B91DCE" w:rsidP="007A0124">
                  <w:pPr>
                    <w:spacing w:after="0" w:line="240" w:lineRule="auto"/>
                    <w:rPr>
                      <w:rFonts w:ascii="Times New Roman" w:eastAsia="Times New Roman" w:hAnsi="Times New Roman" w:cs="Times New Roman"/>
                      <w:sz w:val="24"/>
                      <w:szCs w:val="24"/>
                    </w:rPr>
                  </w:pPr>
                </w:p>
                <w:p w:rsidR="002A160B" w:rsidRPr="002A160B" w:rsidRDefault="002A160B" w:rsidP="007A0124">
                  <w:pPr>
                    <w:spacing w:after="0" w:line="240" w:lineRule="auto"/>
                    <w:rPr>
                      <w:rFonts w:ascii="Trebuchet MS" w:eastAsia="Times New Roman" w:hAnsi="Trebuchet MS" w:cs="Times New Roman"/>
                      <w:b/>
                      <w:bCs/>
                      <w:sz w:val="16"/>
                      <w:szCs w:val="16"/>
                      <w:lang w:bidi="hi-IN"/>
                    </w:rPr>
                  </w:pPr>
                  <w:r w:rsidRPr="002A160B">
                    <w:rPr>
                      <w:rFonts w:ascii="Times New Roman" w:eastAsia="Times New Roman" w:hAnsi="Times New Roman" w:cs="Times New Roman"/>
                      <w:sz w:val="24"/>
                      <w:szCs w:val="24"/>
                    </w:rPr>
                    <w:t> </w:t>
                  </w:r>
                  <w:r w:rsidRPr="002A160B">
                    <w:rPr>
                      <w:rFonts w:ascii="Symbol" w:eastAsia="Symbol" w:hAnsi="Symbol" w:cs="Symbol"/>
                      <w:bCs/>
                      <w:sz w:val="20"/>
                      <w:szCs w:val="16"/>
                      <w:lang w:bidi="hi-IN"/>
                    </w:rPr>
                    <w:t></w:t>
                  </w:r>
                  <w:r w:rsidRPr="002A160B">
                    <w:rPr>
                      <w:rFonts w:ascii="Times New Roman" w:eastAsia="Symbol" w:hAnsi="Times New Roman" w:cs="Times New Roman"/>
                      <w:bCs/>
                      <w:sz w:val="14"/>
                      <w:szCs w:val="14"/>
                      <w:lang w:bidi="hi-IN"/>
                    </w:rPr>
                    <w:t>    </w:t>
                  </w:r>
                  <w:proofErr w:type="spellStart"/>
                  <w:r w:rsidR="00C8196A">
                    <w:fldChar w:fldCharType="begin"/>
                  </w:r>
                  <w:r w:rsidR="000D69E1">
                    <w:instrText>HYPERLINK "http://www.itaindia.org/"</w:instrText>
                  </w:r>
                  <w:r w:rsidR="00C8196A">
                    <w:fldChar w:fldCharType="separate"/>
                  </w:r>
                  <w:r w:rsidRPr="002A160B">
                    <w:rPr>
                      <w:rFonts w:ascii="Trebuchet MS" w:eastAsia="Times New Roman" w:hAnsi="Trebuchet MS" w:cs="Times New Roman"/>
                      <w:b/>
                      <w:bCs/>
                      <w:sz w:val="16"/>
                      <w:u w:val="single"/>
                      <w:lang w:bidi="hi-IN"/>
                    </w:rPr>
                    <w:t>IndianTranslatorsAssociation</w:t>
                  </w:r>
                  <w:proofErr w:type="spellEnd"/>
                  <w:r w:rsidR="00C8196A">
                    <w:fldChar w:fldCharType="end"/>
                  </w:r>
                </w:p>
                <w:p w:rsidR="002A160B" w:rsidRPr="002A160B" w:rsidRDefault="002A160B" w:rsidP="002A160B">
                  <w:pPr>
                    <w:tabs>
                      <w:tab w:val="num" w:pos="244"/>
                    </w:tabs>
                    <w:spacing w:before="100" w:beforeAutospacing="1" w:after="100" w:afterAutospacing="1" w:line="240" w:lineRule="auto"/>
                    <w:ind w:left="720" w:hanging="720"/>
                    <w:rPr>
                      <w:rFonts w:ascii="Trebuchet MS" w:eastAsia="Times New Roman" w:hAnsi="Trebuchet MS" w:cs="Times New Roman"/>
                      <w:sz w:val="16"/>
                      <w:szCs w:val="16"/>
                      <w:lang w:bidi="hi-IN"/>
                    </w:rPr>
                  </w:pPr>
                  <w:r w:rsidRPr="002A160B">
                    <w:rPr>
                      <w:rFonts w:ascii="Symbol" w:eastAsia="Symbol" w:hAnsi="Symbol" w:cs="Symbol"/>
                      <w:sz w:val="20"/>
                      <w:szCs w:val="16"/>
                      <w:lang w:bidi="hi-IN"/>
                    </w:rPr>
                    <w:t></w:t>
                  </w:r>
                  <w:r w:rsidRPr="002A160B">
                    <w:rPr>
                      <w:rFonts w:ascii="Times New Roman" w:eastAsia="Symbol" w:hAnsi="Times New Roman" w:cs="Times New Roman"/>
                      <w:sz w:val="14"/>
                      <w:szCs w:val="14"/>
                      <w:lang w:bidi="hi-IN"/>
                    </w:rPr>
                    <w:t xml:space="preserve">     </w:t>
                  </w:r>
                  <w:hyperlink r:id="rId7" w:history="1">
                    <w:proofErr w:type="spellStart"/>
                    <w:r w:rsidRPr="002A160B">
                      <w:rPr>
                        <w:rFonts w:ascii="Trebuchet MS" w:eastAsia="Times New Roman" w:hAnsi="Trebuchet MS" w:cs="Times New Roman"/>
                        <w:b/>
                        <w:bCs/>
                        <w:sz w:val="16"/>
                        <w:u w:val="single"/>
                        <w:lang w:bidi="hi-IN"/>
                      </w:rPr>
                      <w:t>Linguaindia</w:t>
                    </w:r>
                    <w:proofErr w:type="spellEnd"/>
                    <w:r w:rsidRPr="002A160B">
                      <w:rPr>
                        <w:rFonts w:ascii="Trebuchet MS" w:eastAsia="Times New Roman" w:hAnsi="Trebuchet MS" w:cs="Times New Roman"/>
                        <w:b/>
                        <w:bCs/>
                        <w:sz w:val="16"/>
                        <w:u w:val="single"/>
                        <w:lang w:bidi="hi-IN"/>
                      </w:rPr>
                      <w:t xml:space="preserve"> </w:t>
                    </w:r>
                  </w:hyperlink>
                </w:p>
                <w:p w:rsidR="002A160B" w:rsidRDefault="00C8196A" w:rsidP="002A160B">
                  <w:pPr>
                    <w:spacing w:after="0" w:line="240" w:lineRule="auto"/>
                    <w:rPr>
                      <w:rFonts w:ascii="Trebuchet MS" w:eastAsia="Times New Roman" w:hAnsi="Trebuchet MS" w:cs="Arial"/>
                      <w:color w:val="6A0000"/>
                      <w:sz w:val="15"/>
                      <w:szCs w:val="15"/>
                      <w:lang w:bidi="hi-IN"/>
                    </w:rPr>
                  </w:pPr>
                  <w:r w:rsidRPr="00C8196A">
                    <w:rPr>
                      <w:rFonts w:ascii="Trebuchet MS" w:eastAsia="Times New Roman" w:hAnsi="Trebuchet MS" w:cs="Arial"/>
                      <w:color w:val="6A0000"/>
                      <w:sz w:val="15"/>
                      <w:szCs w:val="15"/>
                      <w:lang w:bidi="hi-IN"/>
                    </w:rPr>
                    <w:pict>
                      <v:rect id="_x0000_i1030" style="width:468pt;height:.6pt" o:hralign="center" o:hrstd="t" o:hr="t" fillcolor="gray" stroked="f"/>
                    </w:pict>
                  </w:r>
                </w:p>
                <w:p w:rsidR="007A0124" w:rsidRDefault="007A0124" w:rsidP="007A0124">
                  <w:pPr>
                    <w:spacing w:after="0" w:line="240" w:lineRule="auto"/>
                    <w:rPr>
                      <w:rFonts w:ascii="Trebuchet MS" w:eastAsia="Times New Roman" w:hAnsi="Trebuchet MS" w:cs="Arial"/>
                      <w:b/>
                      <w:bCs/>
                      <w:sz w:val="16"/>
                      <w:szCs w:val="16"/>
                      <w:lang w:bidi="hi-IN"/>
                    </w:rPr>
                  </w:pPr>
                  <w:r>
                    <w:rPr>
                      <w:rFonts w:ascii="Trebuchet MS" w:eastAsia="Times New Roman" w:hAnsi="Trebuchet MS" w:cs="Arial"/>
                      <w:b/>
                      <w:bCs/>
                      <w:sz w:val="16"/>
                      <w:szCs w:val="16"/>
                      <w:lang w:bidi="hi-IN"/>
                    </w:rPr>
                    <w:t xml:space="preserve">INSTITUTIONAL </w:t>
                  </w:r>
                  <w:r w:rsidRPr="002A160B">
                    <w:rPr>
                      <w:rFonts w:ascii="Trebuchet MS" w:eastAsia="Times New Roman" w:hAnsi="Trebuchet MS" w:cs="Arial"/>
                      <w:b/>
                      <w:bCs/>
                      <w:sz w:val="16"/>
                      <w:szCs w:val="16"/>
                      <w:lang w:bidi="hi-IN"/>
                    </w:rPr>
                    <w:t>PARTNERS</w:t>
                  </w:r>
                </w:p>
                <w:p w:rsidR="007A0124" w:rsidRDefault="007A0124" w:rsidP="007A0124">
                  <w:pPr>
                    <w:spacing w:after="0" w:line="240" w:lineRule="auto"/>
                    <w:rPr>
                      <w:rFonts w:ascii="Trebuchet MS" w:eastAsia="Times New Roman" w:hAnsi="Trebuchet MS" w:cs="Arial"/>
                      <w:b/>
                      <w:bCs/>
                      <w:sz w:val="16"/>
                      <w:szCs w:val="16"/>
                      <w:lang w:bidi="hi-IN"/>
                    </w:rPr>
                  </w:pPr>
                </w:p>
                <w:p w:rsidR="007A0124" w:rsidRDefault="007A0124" w:rsidP="007A0124">
                  <w:pPr>
                    <w:spacing w:after="0" w:line="240" w:lineRule="auto"/>
                    <w:rPr>
                      <w:rFonts w:ascii="Trebuchet MS" w:eastAsia="Times New Roman" w:hAnsi="Trebuchet MS" w:cs="Arial"/>
                      <w:b/>
                      <w:bCs/>
                      <w:sz w:val="16"/>
                      <w:szCs w:val="16"/>
                      <w:lang w:bidi="hi-IN"/>
                    </w:rPr>
                  </w:pPr>
                  <w:r>
                    <w:rPr>
                      <w:rFonts w:ascii="Trebuchet MS" w:eastAsia="Times New Roman" w:hAnsi="Trebuchet MS" w:cs="Arial"/>
                      <w:b/>
                      <w:bCs/>
                      <w:sz w:val="16"/>
                      <w:szCs w:val="16"/>
                      <w:lang w:bidi="hi-IN"/>
                    </w:rPr>
                    <w:t xml:space="preserve">Punjab Technical University </w:t>
                  </w:r>
                </w:p>
                <w:p w:rsidR="007A0124" w:rsidRDefault="007A0124" w:rsidP="007A0124">
                  <w:pPr>
                    <w:spacing w:after="0" w:line="240" w:lineRule="auto"/>
                    <w:rPr>
                      <w:rFonts w:ascii="Trebuchet MS" w:eastAsia="Times New Roman" w:hAnsi="Trebuchet MS" w:cs="Arial"/>
                      <w:b/>
                      <w:bCs/>
                      <w:sz w:val="16"/>
                      <w:szCs w:val="16"/>
                      <w:lang w:bidi="hi-IN"/>
                    </w:rPr>
                  </w:pPr>
                </w:p>
                <w:p w:rsidR="007A0124" w:rsidRDefault="007A0124" w:rsidP="007A0124">
                  <w:pPr>
                    <w:spacing w:after="0" w:line="240" w:lineRule="auto"/>
                    <w:rPr>
                      <w:rFonts w:ascii="Trebuchet MS" w:eastAsia="Times New Roman" w:hAnsi="Trebuchet MS" w:cs="Arial"/>
                      <w:b/>
                      <w:bCs/>
                      <w:sz w:val="16"/>
                      <w:szCs w:val="16"/>
                      <w:lang w:bidi="hi-IN"/>
                    </w:rPr>
                  </w:pPr>
                  <w:proofErr w:type="spellStart"/>
                  <w:r>
                    <w:rPr>
                      <w:rFonts w:ascii="Trebuchet MS" w:eastAsia="Times New Roman" w:hAnsi="Trebuchet MS" w:cs="Arial"/>
                      <w:b/>
                      <w:bCs/>
                      <w:sz w:val="16"/>
                      <w:szCs w:val="16"/>
                      <w:lang w:bidi="hi-IN"/>
                    </w:rPr>
                    <w:t>Instituto</w:t>
                  </w:r>
                  <w:proofErr w:type="spellEnd"/>
                  <w:r>
                    <w:rPr>
                      <w:rFonts w:ascii="Trebuchet MS" w:eastAsia="Times New Roman" w:hAnsi="Trebuchet MS" w:cs="Arial"/>
                      <w:b/>
                      <w:bCs/>
                      <w:sz w:val="16"/>
                      <w:szCs w:val="16"/>
                      <w:lang w:bidi="hi-IN"/>
                    </w:rPr>
                    <w:t xml:space="preserve"> Cervantes</w:t>
                  </w:r>
                </w:p>
                <w:p w:rsidR="007A0124" w:rsidRDefault="007A0124" w:rsidP="007A0124">
                  <w:pPr>
                    <w:spacing w:after="0" w:line="240" w:lineRule="auto"/>
                    <w:rPr>
                      <w:rFonts w:ascii="Trebuchet MS" w:eastAsia="Times New Roman" w:hAnsi="Trebuchet MS" w:cs="Arial"/>
                      <w:b/>
                      <w:bCs/>
                      <w:sz w:val="16"/>
                      <w:szCs w:val="16"/>
                      <w:lang w:bidi="hi-IN"/>
                    </w:rPr>
                  </w:pPr>
                </w:p>
                <w:p w:rsidR="007A0124" w:rsidRDefault="007A0124" w:rsidP="007A0124">
                  <w:pPr>
                    <w:spacing w:after="0" w:line="240" w:lineRule="auto"/>
                    <w:rPr>
                      <w:rFonts w:ascii="Trebuchet MS" w:eastAsia="Times New Roman" w:hAnsi="Trebuchet MS" w:cs="Arial"/>
                      <w:b/>
                      <w:bCs/>
                      <w:sz w:val="16"/>
                      <w:szCs w:val="16"/>
                      <w:lang w:bidi="hi-IN"/>
                    </w:rPr>
                  </w:pPr>
                  <w:r>
                    <w:rPr>
                      <w:rFonts w:ascii="Trebuchet MS" w:eastAsia="Times New Roman" w:hAnsi="Trebuchet MS" w:cs="Arial"/>
                      <w:b/>
                      <w:bCs/>
                      <w:sz w:val="16"/>
                      <w:szCs w:val="16"/>
                      <w:lang w:bidi="hi-IN"/>
                    </w:rPr>
                    <w:t>International Federation of Translators</w:t>
                  </w:r>
                </w:p>
                <w:p w:rsidR="007A0124" w:rsidRDefault="007A0124" w:rsidP="007A0124">
                  <w:pPr>
                    <w:spacing w:after="0" w:line="240" w:lineRule="auto"/>
                    <w:rPr>
                      <w:rFonts w:ascii="Trebuchet MS" w:eastAsia="Times New Roman" w:hAnsi="Trebuchet MS" w:cs="Arial"/>
                      <w:b/>
                      <w:bCs/>
                      <w:sz w:val="16"/>
                      <w:szCs w:val="16"/>
                      <w:lang w:bidi="hi-IN"/>
                    </w:rPr>
                  </w:pPr>
                </w:p>
                <w:p w:rsidR="007A0124" w:rsidRDefault="007A0124" w:rsidP="007A0124">
                  <w:pPr>
                    <w:spacing w:after="0" w:line="240" w:lineRule="auto"/>
                    <w:rPr>
                      <w:rFonts w:ascii="Trebuchet MS" w:eastAsia="Times New Roman" w:hAnsi="Trebuchet MS" w:cs="Arial"/>
                      <w:b/>
                      <w:bCs/>
                      <w:sz w:val="16"/>
                      <w:szCs w:val="16"/>
                      <w:lang w:bidi="hi-IN"/>
                    </w:rPr>
                  </w:pPr>
                  <w:r>
                    <w:rPr>
                      <w:rFonts w:ascii="Trebuchet MS" w:eastAsia="Times New Roman" w:hAnsi="Trebuchet MS" w:cs="Arial"/>
                      <w:b/>
                      <w:bCs/>
                      <w:sz w:val="16"/>
                      <w:szCs w:val="16"/>
                      <w:lang w:bidi="hi-IN"/>
                    </w:rPr>
                    <w:t>International Medical Interpreters Association</w:t>
                  </w:r>
                </w:p>
                <w:p w:rsidR="007A0124" w:rsidRDefault="007A0124" w:rsidP="007A0124">
                  <w:pPr>
                    <w:spacing w:after="0" w:line="240" w:lineRule="auto"/>
                    <w:rPr>
                      <w:rFonts w:ascii="Trebuchet MS" w:eastAsia="Times New Roman" w:hAnsi="Trebuchet MS" w:cs="Arial"/>
                      <w:b/>
                      <w:bCs/>
                      <w:sz w:val="16"/>
                      <w:szCs w:val="16"/>
                      <w:lang w:bidi="hi-IN"/>
                    </w:rPr>
                  </w:pPr>
                </w:p>
                <w:p w:rsidR="007A0124" w:rsidRDefault="00C8196A" w:rsidP="007A0124">
                  <w:pPr>
                    <w:spacing w:after="0" w:line="240" w:lineRule="auto"/>
                    <w:rPr>
                      <w:rFonts w:ascii="Trebuchet MS" w:eastAsia="Times New Roman" w:hAnsi="Trebuchet MS" w:cs="Times New Roman"/>
                      <w:b/>
                      <w:bCs/>
                      <w:sz w:val="24"/>
                      <w:szCs w:val="24"/>
                      <w:lang w:bidi="hi-IN"/>
                    </w:rPr>
                  </w:pPr>
                  <w:r w:rsidRPr="00C8196A">
                    <w:rPr>
                      <w:rFonts w:ascii="Trebuchet MS" w:eastAsia="Times New Roman" w:hAnsi="Trebuchet MS" w:cs="Arial"/>
                      <w:color w:val="6A0000"/>
                      <w:sz w:val="15"/>
                      <w:szCs w:val="15"/>
                      <w:lang w:bidi="hi-IN"/>
                    </w:rPr>
                    <w:pict>
                      <v:rect id="_x0000_i1031" style="width:468pt;height:.6pt" o:hralign="center" o:hrstd="t" o:hr="t" fillcolor="gray" stroked="f"/>
                    </w:pict>
                  </w:r>
                </w:p>
                <w:p w:rsidR="007A0124" w:rsidRDefault="00F20D8F" w:rsidP="00F20D8F">
                  <w:pPr>
                    <w:spacing w:after="0" w:line="240" w:lineRule="auto"/>
                    <w:rPr>
                      <w:rFonts w:ascii="Trebuchet MS" w:eastAsia="Times New Roman" w:hAnsi="Trebuchet MS" w:cs="Times New Roman"/>
                      <w:b/>
                      <w:bCs/>
                      <w:sz w:val="16"/>
                      <w:szCs w:val="16"/>
                      <w:lang w:bidi="hi-IN"/>
                    </w:rPr>
                  </w:pPr>
                  <w:r>
                    <w:rPr>
                      <w:rFonts w:ascii="Trebuchet MS" w:eastAsia="Times New Roman" w:hAnsi="Trebuchet MS" w:cs="Times New Roman"/>
                      <w:b/>
                      <w:bCs/>
                      <w:sz w:val="16"/>
                      <w:szCs w:val="16"/>
                      <w:lang w:bidi="hi-IN"/>
                    </w:rPr>
                    <w:t xml:space="preserve">MEDIA PARTNER </w:t>
                  </w:r>
                </w:p>
                <w:p w:rsidR="00F20D8F" w:rsidRDefault="00F20D8F" w:rsidP="00F20D8F">
                  <w:pPr>
                    <w:spacing w:after="0" w:line="240" w:lineRule="auto"/>
                    <w:rPr>
                      <w:rFonts w:ascii="Trebuchet MS" w:eastAsia="Times New Roman" w:hAnsi="Trebuchet MS" w:cs="Times New Roman"/>
                      <w:b/>
                      <w:bCs/>
                      <w:sz w:val="16"/>
                      <w:szCs w:val="16"/>
                      <w:lang w:bidi="hi-IN"/>
                    </w:rPr>
                  </w:pPr>
                </w:p>
                <w:p w:rsidR="00F20D8F" w:rsidRPr="002203CD" w:rsidRDefault="00C8196A" w:rsidP="00F20D8F">
                  <w:pPr>
                    <w:spacing w:after="0" w:line="240" w:lineRule="auto"/>
                    <w:rPr>
                      <w:rFonts w:ascii="Trebuchet MS" w:eastAsia="Times New Roman" w:hAnsi="Trebuchet MS" w:cs="Times New Roman"/>
                      <w:b/>
                      <w:bCs/>
                      <w:color w:val="000000" w:themeColor="text1"/>
                      <w:sz w:val="16"/>
                      <w:szCs w:val="16"/>
                      <w:lang w:bidi="hi-IN"/>
                    </w:rPr>
                  </w:pPr>
                  <w:hyperlink r:id="rId8" w:history="1">
                    <w:proofErr w:type="spellStart"/>
                    <w:r w:rsidR="00F20D8F" w:rsidRPr="002203CD">
                      <w:rPr>
                        <w:rStyle w:val="Hyperlink"/>
                        <w:rFonts w:ascii="Trebuchet MS" w:eastAsia="Times New Roman" w:hAnsi="Trebuchet MS" w:cs="Times New Roman"/>
                        <w:b/>
                        <w:bCs/>
                        <w:color w:val="000000" w:themeColor="text1"/>
                        <w:sz w:val="16"/>
                        <w:szCs w:val="16"/>
                        <w:lang w:bidi="hi-IN"/>
                      </w:rPr>
                      <w:t>Inttranews</w:t>
                    </w:r>
                    <w:proofErr w:type="spellEnd"/>
                  </w:hyperlink>
                  <w:r w:rsidR="00F20D8F" w:rsidRPr="002203CD">
                    <w:rPr>
                      <w:rFonts w:ascii="Trebuchet MS" w:eastAsia="Times New Roman" w:hAnsi="Trebuchet MS" w:cs="Times New Roman"/>
                      <w:b/>
                      <w:bCs/>
                      <w:color w:val="000000" w:themeColor="text1"/>
                      <w:sz w:val="16"/>
                      <w:szCs w:val="16"/>
                      <w:lang w:bidi="hi-IN"/>
                    </w:rPr>
                    <w:t xml:space="preserve"> </w:t>
                  </w:r>
                </w:p>
                <w:p w:rsidR="00F20D8F" w:rsidRDefault="00F20D8F" w:rsidP="00F20D8F">
                  <w:pPr>
                    <w:spacing w:after="0" w:line="240" w:lineRule="auto"/>
                    <w:rPr>
                      <w:rFonts w:ascii="Trebuchet MS" w:eastAsia="Times New Roman" w:hAnsi="Trebuchet MS" w:cs="Times New Roman"/>
                      <w:b/>
                      <w:bCs/>
                      <w:sz w:val="16"/>
                      <w:szCs w:val="16"/>
                      <w:lang w:bidi="hi-IN"/>
                    </w:rPr>
                  </w:pPr>
                </w:p>
                <w:p w:rsidR="00F20D8F" w:rsidRDefault="00F20D8F" w:rsidP="00F20D8F">
                  <w:pPr>
                    <w:spacing w:after="0" w:line="240" w:lineRule="auto"/>
                    <w:rPr>
                      <w:rFonts w:ascii="Trebuchet MS" w:eastAsia="Times New Roman" w:hAnsi="Trebuchet MS" w:cs="Times New Roman"/>
                      <w:b/>
                      <w:bCs/>
                      <w:sz w:val="16"/>
                      <w:szCs w:val="16"/>
                      <w:lang w:bidi="hi-IN"/>
                    </w:rPr>
                  </w:pPr>
                </w:p>
                <w:p w:rsidR="00F20D8F" w:rsidRDefault="00C8196A" w:rsidP="00F20D8F">
                  <w:pPr>
                    <w:spacing w:after="0" w:line="240" w:lineRule="auto"/>
                    <w:rPr>
                      <w:rFonts w:ascii="Trebuchet MS" w:eastAsia="Times New Roman" w:hAnsi="Trebuchet MS" w:cs="Times New Roman"/>
                      <w:b/>
                      <w:bCs/>
                      <w:sz w:val="16"/>
                      <w:szCs w:val="16"/>
                      <w:lang w:bidi="hi-IN"/>
                    </w:rPr>
                  </w:pPr>
                  <w:r w:rsidRPr="00C8196A">
                    <w:rPr>
                      <w:rFonts w:ascii="Trebuchet MS" w:eastAsia="Times New Roman" w:hAnsi="Trebuchet MS" w:cs="Arial"/>
                      <w:color w:val="6A0000"/>
                      <w:sz w:val="15"/>
                      <w:szCs w:val="15"/>
                      <w:lang w:bidi="hi-IN"/>
                    </w:rPr>
                    <w:pict>
                      <v:rect id="_x0000_i1032" style="width:468pt;height:.6pt" o:hralign="center" o:hrstd="t" o:hr="t" fillcolor="gray" stroked="f"/>
                    </w:pict>
                  </w:r>
                </w:p>
                <w:p w:rsidR="00F20D8F" w:rsidRPr="00F20D8F" w:rsidRDefault="00F20D8F" w:rsidP="00F20D8F">
                  <w:pPr>
                    <w:spacing w:after="0" w:line="240" w:lineRule="auto"/>
                    <w:rPr>
                      <w:rFonts w:ascii="Trebuchet MS" w:eastAsia="Times New Roman" w:hAnsi="Trebuchet MS" w:cs="Times New Roman"/>
                      <w:b/>
                      <w:bCs/>
                      <w:sz w:val="16"/>
                      <w:szCs w:val="16"/>
                      <w:lang w:bidi="hi-IN"/>
                    </w:rPr>
                  </w:pPr>
                </w:p>
                <w:p w:rsidR="002A160B" w:rsidRPr="002A160B" w:rsidRDefault="002A160B" w:rsidP="002A160B">
                  <w:pPr>
                    <w:spacing w:after="0" w:line="240" w:lineRule="auto"/>
                    <w:jc w:val="center"/>
                    <w:rPr>
                      <w:rFonts w:ascii="Times New Roman" w:eastAsia="Times New Roman" w:hAnsi="Times New Roman" w:cs="Times New Roman"/>
                      <w:sz w:val="24"/>
                      <w:szCs w:val="24"/>
                    </w:rPr>
                  </w:pPr>
                  <w:r w:rsidRPr="002A160B">
                    <w:rPr>
                      <w:rFonts w:ascii="Trebuchet MS" w:eastAsia="Times New Roman" w:hAnsi="Trebuchet MS" w:cs="Times New Roman"/>
                      <w:b/>
                      <w:bCs/>
                      <w:sz w:val="24"/>
                      <w:szCs w:val="24"/>
                      <w:lang w:bidi="hi-IN"/>
                    </w:rPr>
                    <w:t>Conference Venue</w:t>
                  </w:r>
                </w:p>
                <w:p w:rsidR="002A160B" w:rsidRPr="002A160B" w:rsidRDefault="002A160B" w:rsidP="002A160B">
                  <w:pPr>
                    <w:spacing w:after="0" w:line="240" w:lineRule="auto"/>
                    <w:jc w:val="center"/>
                    <w:rPr>
                      <w:rFonts w:ascii="Trebuchet MS" w:eastAsia="Times New Roman" w:hAnsi="Trebuchet MS" w:cs="Arial"/>
                      <w:color w:val="000000"/>
                      <w:sz w:val="24"/>
                      <w:szCs w:val="24"/>
                      <w:lang w:bidi="hi-IN"/>
                    </w:rPr>
                  </w:pPr>
                  <w:proofErr w:type="spellStart"/>
                  <w:r w:rsidRPr="002A160B">
                    <w:rPr>
                      <w:rFonts w:ascii="Trebuchet MS" w:eastAsia="Times New Roman" w:hAnsi="Trebuchet MS" w:cs="Arial"/>
                      <w:b/>
                      <w:bCs/>
                      <w:color w:val="000000"/>
                      <w:sz w:val="16"/>
                      <w:lang w:bidi="hi-IN"/>
                    </w:rPr>
                    <w:t>Instituto</w:t>
                  </w:r>
                  <w:proofErr w:type="spellEnd"/>
                  <w:r w:rsidRPr="002A160B">
                    <w:rPr>
                      <w:rFonts w:ascii="Trebuchet MS" w:eastAsia="Times New Roman" w:hAnsi="Trebuchet MS" w:cs="Arial"/>
                      <w:b/>
                      <w:bCs/>
                      <w:color w:val="000000"/>
                      <w:sz w:val="16"/>
                      <w:lang w:bidi="hi-IN"/>
                    </w:rPr>
                    <w:t xml:space="preserve"> Cervantes </w:t>
                  </w:r>
                </w:p>
                <w:p w:rsidR="002A160B" w:rsidRPr="002A160B" w:rsidRDefault="002A160B" w:rsidP="002A160B">
                  <w:pPr>
                    <w:shd w:val="clear" w:color="auto" w:fill="FFFFFF" w:themeFill="background1"/>
                    <w:adjustRightInd w:val="0"/>
                    <w:spacing w:after="0" w:line="240" w:lineRule="auto"/>
                    <w:jc w:val="center"/>
                    <w:rPr>
                      <w:rFonts w:ascii="Times New Roman" w:eastAsia="Times New Roman" w:hAnsi="Times New Roman" w:cs="Times New Roman"/>
                      <w:b/>
                      <w:bCs/>
                      <w:sz w:val="16"/>
                      <w:szCs w:val="16"/>
                    </w:rPr>
                  </w:pPr>
                  <w:r w:rsidRPr="002A160B">
                    <w:rPr>
                      <w:rFonts w:ascii="Trebuchet MS" w:eastAsia="Times New Roman" w:hAnsi="Trebuchet MS" w:cs="Arial"/>
                      <w:b/>
                      <w:bCs/>
                      <w:color w:val="000000"/>
                      <w:sz w:val="16"/>
                      <w:lang w:bidi="hi-IN"/>
                    </w:rPr>
                    <w:t xml:space="preserve">(Spanish Cultural center), </w:t>
                  </w:r>
                </w:p>
                <w:p w:rsidR="002A160B" w:rsidRPr="002A160B" w:rsidRDefault="002A160B" w:rsidP="002A160B">
                  <w:pPr>
                    <w:shd w:val="clear" w:color="auto" w:fill="FFFFFF" w:themeFill="background1"/>
                    <w:adjustRightInd w:val="0"/>
                    <w:spacing w:after="0" w:line="240" w:lineRule="auto"/>
                    <w:jc w:val="center"/>
                    <w:rPr>
                      <w:rFonts w:ascii="Trebuchet MS" w:eastAsia="Times New Roman" w:hAnsi="Trebuchet MS" w:cs="Arial"/>
                      <w:b/>
                      <w:bCs/>
                      <w:color w:val="000000"/>
                      <w:sz w:val="16"/>
                      <w:lang w:bidi="hi-IN"/>
                    </w:rPr>
                  </w:pPr>
                  <w:r w:rsidRPr="002A160B">
                    <w:rPr>
                      <w:rFonts w:ascii="Trebuchet MS" w:eastAsia="Times New Roman" w:hAnsi="Trebuchet MS" w:cs="Arial"/>
                      <w:b/>
                      <w:bCs/>
                      <w:color w:val="000000"/>
                      <w:sz w:val="16"/>
                      <w:lang w:bidi="hi-IN"/>
                    </w:rPr>
                    <w:t>48,Hanuman Road,</w:t>
                  </w:r>
                </w:p>
                <w:p w:rsidR="002A160B" w:rsidRPr="002A160B" w:rsidRDefault="002A160B" w:rsidP="002A160B">
                  <w:pPr>
                    <w:shd w:val="clear" w:color="auto" w:fill="FFFFFF" w:themeFill="background1"/>
                    <w:adjustRightInd w:val="0"/>
                    <w:spacing w:after="0" w:line="240" w:lineRule="auto"/>
                    <w:jc w:val="center"/>
                    <w:rPr>
                      <w:rFonts w:ascii="Times New Roman" w:eastAsia="Times New Roman" w:hAnsi="Times New Roman" w:cs="Times New Roman"/>
                      <w:sz w:val="24"/>
                      <w:szCs w:val="24"/>
                    </w:rPr>
                  </w:pPr>
                  <w:r w:rsidRPr="002A160B">
                    <w:rPr>
                      <w:rFonts w:ascii="Trebuchet MS" w:eastAsia="Times New Roman" w:hAnsi="Trebuchet MS" w:cs="Arial"/>
                      <w:b/>
                      <w:bCs/>
                      <w:color w:val="000000"/>
                      <w:sz w:val="16"/>
                      <w:lang w:bidi="hi-IN"/>
                    </w:rPr>
                    <w:t xml:space="preserve"> Connaught Place,</w:t>
                  </w:r>
                </w:p>
                <w:p w:rsidR="002A160B" w:rsidRPr="002A160B" w:rsidRDefault="002A160B" w:rsidP="002A160B">
                  <w:pPr>
                    <w:shd w:val="clear" w:color="auto" w:fill="FFFFFF" w:themeFill="background1"/>
                    <w:adjustRightInd w:val="0"/>
                    <w:spacing w:after="0" w:line="240" w:lineRule="auto"/>
                    <w:jc w:val="center"/>
                    <w:rPr>
                      <w:rFonts w:ascii="Times New Roman" w:eastAsia="Times New Roman" w:hAnsi="Times New Roman" w:cs="Times New Roman"/>
                      <w:color w:val="000000"/>
                      <w:sz w:val="24"/>
                      <w:szCs w:val="24"/>
                      <w:lang w:bidi="hi-IN"/>
                    </w:rPr>
                  </w:pPr>
                  <w:r w:rsidRPr="002A160B">
                    <w:rPr>
                      <w:rFonts w:ascii="Trebuchet MS" w:eastAsia="Times New Roman" w:hAnsi="Trebuchet MS" w:cs="Arial"/>
                      <w:b/>
                      <w:bCs/>
                      <w:color w:val="000000"/>
                      <w:sz w:val="16"/>
                      <w:lang w:bidi="hi-IN"/>
                    </w:rPr>
                    <w:t> New Delhi -10001</w:t>
                  </w:r>
                </w:p>
                <w:p w:rsidR="002A160B" w:rsidRPr="002A160B" w:rsidRDefault="002A160B" w:rsidP="002A160B">
                  <w:pPr>
                    <w:shd w:val="clear" w:color="auto" w:fill="FFFFFF" w:themeFill="background1"/>
                    <w:adjustRightInd w:val="0"/>
                    <w:spacing w:after="0" w:line="240" w:lineRule="auto"/>
                    <w:jc w:val="center"/>
                    <w:rPr>
                      <w:rFonts w:ascii="Trebuchet MS" w:eastAsia="Times New Roman" w:hAnsi="Trebuchet MS" w:cs="Arial"/>
                      <w:b/>
                      <w:bCs/>
                      <w:sz w:val="16"/>
                      <w:szCs w:val="16"/>
                    </w:rPr>
                  </w:pPr>
                  <w:r w:rsidRPr="002A160B">
                    <w:rPr>
                      <w:rFonts w:ascii="Times New Roman" w:eastAsia="Times New Roman" w:hAnsi="Times New Roman" w:cs="Times New Roman"/>
                      <w:color w:val="000000"/>
                      <w:sz w:val="24"/>
                      <w:szCs w:val="24"/>
                      <w:lang w:bidi="hi-IN"/>
                    </w:rPr>
                    <w:t> </w:t>
                  </w:r>
                </w:p>
                <w:p w:rsidR="002A160B" w:rsidRPr="002A160B" w:rsidRDefault="00C8196A" w:rsidP="002A160B">
                  <w:pPr>
                    <w:spacing w:after="0" w:line="240" w:lineRule="auto"/>
                    <w:jc w:val="center"/>
                    <w:rPr>
                      <w:rFonts w:ascii="Times New Roman" w:eastAsia="Times New Roman" w:hAnsi="Times New Roman" w:cs="Times New Roman"/>
                      <w:color w:val="6A0000"/>
                      <w:sz w:val="15"/>
                      <w:szCs w:val="15"/>
                    </w:rPr>
                  </w:pPr>
                  <w:r w:rsidRPr="00C8196A">
                    <w:rPr>
                      <w:rFonts w:ascii="Trebuchet MS" w:eastAsia="Times New Roman" w:hAnsi="Trebuchet MS" w:cs="Arial"/>
                      <w:color w:val="6A0000"/>
                      <w:sz w:val="15"/>
                      <w:szCs w:val="15"/>
                      <w:lang w:bidi="hi-IN"/>
                    </w:rPr>
                    <w:pict>
                      <v:rect id="_x0000_i1033" style="width:468pt;height:.6pt" o:hralign="center" o:hrstd="t" o:hr="t" fillcolor="gray" stroked="f"/>
                    </w:pict>
                  </w:r>
                </w:p>
              </w:tc>
              <w:tc>
                <w:tcPr>
                  <w:tcW w:w="7310" w:type="dxa"/>
                  <w:tcBorders>
                    <w:top w:val="nil"/>
                    <w:left w:val="nil"/>
                    <w:bottom w:val="nil"/>
                    <w:right w:val="nil"/>
                  </w:tcBorders>
                  <w:shd w:val="clear" w:color="auto" w:fill="auto"/>
                  <w:hideMark/>
                </w:tcPr>
                <w:tbl>
                  <w:tblPr>
                    <w:tblW w:w="7150" w:type="dxa"/>
                    <w:tblCellSpacing w:w="0" w:type="dxa"/>
                    <w:tblCellMar>
                      <w:top w:w="150" w:type="dxa"/>
                      <w:left w:w="150" w:type="dxa"/>
                      <w:bottom w:w="150" w:type="dxa"/>
                      <w:right w:w="150" w:type="dxa"/>
                    </w:tblCellMar>
                    <w:tblLook w:val="04A0"/>
                  </w:tblPr>
                  <w:tblGrid>
                    <w:gridCol w:w="7150"/>
                  </w:tblGrid>
                  <w:tr w:rsidR="002A160B" w:rsidRPr="002A160B">
                    <w:trPr>
                      <w:trHeight w:val="2847"/>
                      <w:tblCellSpacing w:w="0" w:type="dxa"/>
                    </w:trPr>
                    <w:tc>
                      <w:tcPr>
                        <w:tcW w:w="7840" w:type="dxa"/>
                        <w:tcBorders>
                          <w:top w:val="nil"/>
                          <w:left w:val="nil"/>
                          <w:bottom w:val="nil"/>
                          <w:right w:val="nil"/>
                        </w:tcBorders>
                        <w:shd w:val="clear" w:color="auto" w:fill="595959"/>
                      </w:tcPr>
                      <w:p w:rsidR="002A160B" w:rsidRPr="002A160B" w:rsidRDefault="002A160B" w:rsidP="005D121E">
                        <w:pPr>
                          <w:spacing w:before="100" w:beforeAutospacing="1" w:after="100" w:afterAutospacing="1" w:line="240" w:lineRule="auto"/>
                          <w:rPr>
                            <w:rFonts w:ascii="Trebuchet MS" w:eastAsia="Times New Roman" w:hAnsi="Trebuchet MS" w:cs="Times New Roman"/>
                            <w:color w:val="FAEDC5"/>
                            <w:sz w:val="24"/>
                            <w:szCs w:val="24"/>
                            <w:lang w:bidi="hi-IN"/>
                          </w:rPr>
                        </w:pPr>
                        <w:r w:rsidRPr="002A160B">
                          <w:rPr>
                            <w:rFonts w:ascii="Times New Roman" w:eastAsia="Times New Roman" w:hAnsi="Times New Roman" w:cs="Times New Roman"/>
                            <w:sz w:val="24"/>
                            <w:szCs w:val="24"/>
                          </w:rPr>
                          <w:lastRenderedPageBreak/>
                          <w:t> </w:t>
                        </w:r>
                        <w:r w:rsidRPr="002A160B">
                          <w:rPr>
                            <w:rFonts w:ascii="Trebuchet MS" w:eastAsia="Times New Roman" w:hAnsi="Trebuchet MS" w:cs="Times New Roman"/>
                            <w:b/>
                            <w:bCs/>
                            <w:color w:val="FBF8B7"/>
                            <w:sz w:val="24"/>
                            <w:szCs w:val="24"/>
                            <w:lang w:bidi="hi-IN"/>
                          </w:rPr>
                          <w:t>OBJECTIVES</w:t>
                        </w:r>
                      </w:p>
                      <w:p w:rsidR="002A160B" w:rsidRPr="002A160B" w:rsidRDefault="002A160B" w:rsidP="005D121E">
                        <w:pPr>
                          <w:spacing w:before="100" w:beforeAutospacing="1" w:after="100" w:afterAutospacing="1" w:line="240" w:lineRule="auto"/>
                          <w:jc w:val="both"/>
                          <w:rPr>
                            <w:rFonts w:ascii="Trebuchet MS" w:eastAsia="Times New Roman" w:hAnsi="Trebuchet MS" w:cs="Times New Roman"/>
                            <w:color w:val="FAEDC5"/>
                            <w:sz w:val="24"/>
                            <w:szCs w:val="24"/>
                            <w:lang w:bidi="hi-IN"/>
                          </w:rPr>
                        </w:pPr>
                        <w:r w:rsidRPr="002A160B">
                          <w:rPr>
                            <w:rFonts w:ascii="Trebuchet MS" w:eastAsia="Times New Roman" w:hAnsi="Trebuchet MS" w:cs="Times New Roman"/>
                            <w:color w:val="FAEDC5"/>
                            <w:sz w:val="24"/>
                            <w:szCs w:val="24"/>
                            <w:lang w:bidi="hi-IN"/>
                          </w:rPr>
                          <w:t> </w:t>
                        </w:r>
                        <w:r w:rsidRPr="002A160B">
                          <w:rPr>
                            <w:rFonts w:ascii="Trebuchet MS" w:eastAsia="Times New Roman" w:hAnsi="Trebuchet MS" w:cs="Times New Roman"/>
                            <w:b/>
                            <w:bCs/>
                            <w:color w:val="FFFFFF"/>
                            <w:sz w:val="20"/>
                            <w:lang w:bidi="hi-IN"/>
                          </w:rPr>
                          <w:t xml:space="preserve">This Conference aims to provide a platform to academicians, trainers, translators and translation service providers, technology partners, quality control auditors, terminologists, project managers, communication managers, publishers, content writers, government officials and diplomats to engage in a dialogue and get benefited by networking with each other and share information and knowledge in areas related to translation, interpretation and alike activities that play an important role in the socio-economic and cultural growth of a country. </w:t>
                        </w:r>
                      </w:p>
                      <w:p w:rsidR="002A160B" w:rsidRPr="002A160B" w:rsidRDefault="002A160B" w:rsidP="002A160B">
                        <w:pPr>
                          <w:spacing w:before="100" w:beforeAutospacing="1" w:after="100" w:afterAutospacing="1" w:line="240" w:lineRule="auto"/>
                          <w:rPr>
                            <w:rFonts w:ascii="Trebuchet MS" w:eastAsia="Times New Roman" w:hAnsi="Trebuchet MS" w:cs="Arial"/>
                            <w:b/>
                            <w:bCs/>
                            <w:color w:val="FBF8B7"/>
                            <w:sz w:val="24"/>
                            <w:szCs w:val="24"/>
                            <w:lang w:bidi="hi-IN"/>
                          </w:rPr>
                        </w:pPr>
                        <w:r w:rsidRPr="002A160B">
                          <w:rPr>
                            <w:rFonts w:ascii="Trebuchet MS" w:eastAsia="Times New Roman" w:hAnsi="Trebuchet MS" w:cs="Times New Roman"/>
                            <w:color w:val="FAEDC5"/>
                            <w:sz w:val="24"/>
                            <w:szCs w:val="24"/>
                            <w:lang w:bidi="hi-IN"/>
                          </w:rPr>
                          <w:t> </w:t>
                        </w:r>
                        <w:r w:rsidRPr="002A160B">
                          <w:rPr>
                            <w:rFonts w:ascii="Trebuchet MS" w:eastAsia="Times New Roman" w:hAnsi="Trebuchet MS" w:cs="Arial"/>
                            <w:b/>
                            <w:bCs/>
                            <w:color w:val="FBF8B7"/>
                            <w:sz w:val="24"/>
                            <w:szCs w:val="24"/>
                            <w:lang w:bidi="hi-IN"/>
                          </w:rPr>
                          <w:t>CONFERENCE HIGHLIGHTS</w:t>
                        </w:r>
                        <w:r w:rsidRPr="002A160B">
                          <w:rPr>
                            <w:rFonts w:ascii="Trebuchet MS" w:eastAsia="Times New Roman" w:hAnsi="Trebuchet MS" w:cs="Times New Roman"/>
                            <w:color w:val="FAEDC5"/>
                            <w:sz w:val="24"/>
                            <w:szCs w:val="24"/>
                            <w:lang w:bidi="hi-IN"/>
                          </w:rPr>
                          <w:t> </w:t>
                        </w:r>
                      </w:p>
                      <w:p w:rsidR="002A160B" w:rsidRPr="002A160B" w:rsidRDefault="002A160B" w:rsidP="002A160B">
                        <w:pPr>
                          <w:numPr>
                            <w:ilvl w:val="0"/>
                            <w:numId w:val="1"/>
                          </w:numPr>
                          <w:spacing w:after="0" w:line="240" w:lineRule="auto"/>
                          <w:rPr>
                            <w:rFonts w:ascii="Trebuchet MS" w:eastAsia="Times New Roman" w:hAnsi="Trebuchet MS" w:cs="Times New Roman"/>
                            <w:color w:val="FFFFFF"/>
                            <w:sz w:val="20"/>
                            <w:szCs w:val="20"/>
                            <w:lang w:bidi="hi-IN"/>
                          </w:rPr>
                        </w:pPr>
                        <w:r w:rsidRPr="002A160B">
                          <w:rPr>
                            <w:rFonts w:ascii="Trebuchet MS" w:eastAsia="Times New Roman" w:hAnsi="Trebuchet MS" w:cs="Times New Roman"/>
                            <w:b/>
                            <w:bCs/>
                            <w:color w:val="FFFFFF"/>
                            <w:sz w:val="20"/>
                            <w:szCs w:val="20"/>
                            <w:lang w:bidi="hi-IN"/>
                          </w:rPr>
                          <w:t>Three days main conference with keynote speakers and concurrent tracks</w:t>
                        </w:r>
                      </w:p>
                      <w:p w:rsidR="002A160B" w:rsidRPr="002A160B" w:rsidRDefault="002A160B" w:rsidP="002A160B">
                        <w:pPr>
                          <w:numPr>
                            <w:ilvl w:val="0"/>
                            <w:numId w:val="1"/>
                          </w:numPr>
                          <w:spacing w:after="0" w:line="240" w:lineRule="auto"/>
                          <w:rPr>
                            <w:rFonts w:ascii="Trebuchet MS" w:eastAsia="Times New Roman" w:hAnsi="Trebuchet MS" w:cs="Times New Roman"/>
                            <w:b/>
                            <w:bCs/>
                            <w:color w:val="FFFFFF"/>
                            <w:sz w:val="24"/>
                            <w:szCs w:val="24"/>
                            <w:lang w:bidi="hi-IN"/>
                          </w:rPr>
                        </w:pPr>
                        <w:r w:rsidRPr="002A160B">
                          <w:rPr>
                            <w:rFonts w:ascii="Trebuchet MS" w:eastAsia="Times New Roman" w:hAnsi="Trebuchet MS" w:cs="Times New Roman"/>
                            <w:b/>
                            <w:bCs/>
                            <w:color w:val="FFFFFF"/>
                            <w:sz w:val="20"/>
                            <w:szCs w:val="20"/>
                            <w:lang w:bidi="hi-IN"/>
                          </w:rPr>
                          <w:t>150 Speakers and Experts from over 60 leading national and international universities spread into 25 countries</w:t>
                        </w:r>
                      </w:p>
                      <w:p w:rsidR="002A160B" w:rsidRPr="002A160B" w:rsidRDefault="002A160B" w:rsidP="002A160B">
                        <w:pPr>
                          <w:numPr>
                            <w:ilvl w:val="0"/>
                            <w:numId w:val="1"/>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Pre and Post-conference day with </w:t>
                        </w:r>
                        <w:r w:rsidR="005D121E">
                          <w:rPr>
                            <w:rFonts w:ascii="Trebuchet MS" w:eastAsia="Times New Roman" w:hAnsi="Trebuchet MS" w:cs="Times New Roman"/>
                            <w:b/>
                            <w:bCs/>
                            <w:color w:val="FFFFFF"/>
                            <w:sz w:val="20"/>
                            <w:szCs w:val="20"/>
                            <w:lang w:bidi="hi-IN"/>
                          </w:rPr>
                          <w:t xml:space="preserve">Spanish day celebrations, </w:t>
                        </w:r>
                        <w:r w:rsidRPr="002A160B">
                          <w:rPr>
                            <w:rFonts w:ascii="Trebuchet MS" w:eastAsia="Times New Roman" w:hAnsi="Trebuchet MS" w:cs="Times New Roman"/>
                            <w:b/>
                            <w:bCs/>
                            <w:color w:val="FFFFFF"/>
                            <w:sz w:val="20"/>
                            <w:szCs w:val="20"/>
                            <w:lang w:bidi="hi-IN"/>
                          </w:rPr>
                          <w:t xml:space="preserve">workshops, roundtables and panel discussions on focused areas related to translation and culture studies </w:t>
                        </w:r>
                      </w:p>
                      <w:p w:rsidR="002A160B" w:rsidRPr="002A160B" w:rsidRDefault="00724904" w:rsidP="002A160B">
                        <w:pPr>
                          <w:numPr>
                            <w:ilvl w:val="0"/>
                            <w:numId w:val="1"/>
                          </w:numPr>
                          <w:spacing w:after="0" w:line="240" w:lineRule="auto"/>
                          <w:rPr>
                            <w:rFonts w:ascii="Trebuchet MS" w:eastAsia="Times New Roman" w:hAnsi="Trebuchet MS" w:cs="Times New Roman"/>
                            <w:b/>
                            <w:bCs/>
                            <w:color w:val="FFFFFF"/>
                            <w:sz w:val="20"/>
                            <w:szCs w:val="20"/>
                            <w:lang w:bidi="hi-IN"/>
                          </w:rPr>
                        </w:pPr>
                        <w:proofErr w:type="spellStart"/>
                        <w:r>
                          <w:rPr>
                            <w:rFonts w:ascii="Trebuchet MS" w:eastAsia="Times New Roman" w:hAnsi="Trebuchet MS" w:cs="Times New Roman"/>
                            <w:b/>
                            <w:bCs/>
                            <w:color w:val="FFFFFF"/>
                            <w:sz w:val="20"/>
                            <w:szCs w:val="20"/>
                            <w:lang w:bidi="hi-IN"/>
                          </w:rPr>
                          <w:t>c</w:t>
                        </w:r>
                        <w:r w:rsidR="002A160B" w:rsidRPr="002A160B">
                          <w:rPr>
                            <w:rFonts w:ascii="Trebuchet MS" w:eastAsia="Times New Roman" w:hAnsi="Trebuchet MS" w:cs="Times New Roman"/>
                            <w:b/>
                            <w:bCs/>
                            <w:color w:val="FFFFFF"/>
                            <w:sz w:val="20"/>
                            <w:szCs w:val="20"/>
                            <w:lang w:bidi="hi-IN"/>
                          </w:rPr>
                          <w:t>Exhibit</w:t>
                        </w:r>
                        <w:proofErr w:type="spellEnd"/>
                        <w:r w:rsidR="002A160B" w:rsidRPr="002A160B">
                          <w:rPr>
                            <w:rFonts w:ascii="Trebuchet MS" w:eastAsia="Times New Roman" w:hAnsi="Trebuchet MS" w:cs="Times New Roman"/>
                            <w:b/>
                            <w:bCs/>
                            <w:color w:val="FFFFFF"/>
                            <w:sz w:val="20"/>
                            <w:szCs w:val="20"/>
                            <w:lang w:bidi="hi-IN"/>
                          </w:rPr>
                          <w:t xml:space="preserve"> area with leading publishers, CAT tool makers and service providers</w:t>
                        </w:r>
                      </w:p>
                      <w:p w:rsidR="002A160B" w:rsidRPr="002A160B" w:rsidRDefault="002A160B" w:rsidP="002A160B">
                        <w:pPr>
                          <w:spacing w:after="0" w:line="240" w:lineRule="auto"/>
                          <w:ind w:left="360"/>
                          <w:rPr>
                            <w:rFonts w:ascii="Trebuchet MS" w:eastAsia="Times New Roman" w:hAnsi="Trebuchet MS" w:cs="Times New Roman"/>
                            <w:b/>
                            <w:bCs/>
                            <w:color w:val="FAEDC5"/>
                            <w:sz w:val="24"/>
                            <w:szCs w:val="24"/>
                            <w:lang w:bidi="hi-IN"/>
                          </w:rPr>
                        </w:pPr>
                      </w:p>
                      <w:p w:rsidR="002A160B" w:rsidRPr="002A160B" w:rsidRDefault="002A160B" w:rsidP="002A160B">
                        <w:pPr>
                          <w:spacing w:after="0" w:line="240" w:lineRule="auto"/>
                          <w:rPr>
                            <w:rFonts w:ascii="Trebuchet MS" w:eastAsia="Times New Roman" w:hAnsi="Trebuchet MS" w:cs="Times New Roman"/>
                            <w:b/>
                            <w:bCs/>
                            <w:color w:val="FBF8B7"/>
                            <w:sz w:val="24"/>
                            <w:szCs w:val="24"/>
                            <w:lang w:bidi="hi-IN"/>
                          </w:rPr>
                        </w:pPr>
                        <w:r w:rsidRPr="002A160B">
                          <w:rPr>
                            <w:rFonts w:ascii="Trebuchet MS" w:eastAsia="Times New Roman" w:hAnsi="Trebuchet MS" w:cs="Times New Roman"/>
                            <w:b/>
                            <w:bCs/>
                            <w:color w:val="FBF8B7"/>
                            <w:sz w:val="24"/>
                            <w:szCs w:val="24"/>
                            <w:lang w:bidi="hi-IN"/>
                          </w:rPr>
                          <w:t>FOCUS AREAS</w:t>
                        </w:r>
                      </w:p>
                      <w:p w:rsidR="002A160B" w:rsidRPr="002A160B" w:rsidRDefault="002A160B" w:rsidP="002A160B">
                        <w:pPr>
                          <w:spacing w:after="0" w:line="240" w:lineRule="auto"/>
                          <w:rPr>
                            <w:rFonts w:ascii="Trebuchet MS" w:eastAsia="Times New Roman" w:hAnsi="Trebuchet MS" w:cs="Times New Roman"/>
                            <w:b/>
                            <w:bCs/>
                            <w:color w:val="FAEDC5"/>
                            <w:sz w:val="24"/>
                            <w:szCs w:val="24"/>
                            <w:lang w:bidi="hi-IN"/>
                          </w:rPr>
                        </w:pP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eastAsia="Times New Roman" w:hAnsi="Trebuchet MS" w:cs="Times New Roman"/>
                            <w:b/>
                            <w:bCs/>
                            <w:color w:val="FFFFFF"/>
                            <w:sz w:val="20"/>
                            <w:lang w:val="en-US" w:eastAsia="es-ES"/>
                          </w:rPr>
                        </w:pPr>
                        <w:r w:rsidRPr="00F20D8F">
                          <w:rPr>
                            <w:rFonts w:ascii="Trebuchet MS" w:hAnsi="Trebuchet MS" w:cs="Trebuchet MS"/>
                            <w:b/>
                            <w:bCs/>
                            <w:color w:val="FFFFFF"/>
                            <w:sz w:val="20"/>
                            <w:lang w:val="en-US"/>
                          </w:rPr>
                          <w:t xml:space="preserve">Globalization, internationalization, localization and translation </w:t>
                        </w:r>
                      </w:p>
                      <w:p w:rsidR="005D121E" w:rsidRPr="00F20D8F" w:rsidRDefault="005D121E" w:rsidP="00F20D8F">
                        <w:pPr>
                          <w:pStyle w:val="ListParagraph"/>
                          <w:numPr>
                            <w:ilvl w:val="0"/>
                            <w:numId w:val="8"/>
                          </w:numPr>
                          <w:spacing w:after="0" w:line="240" w:lineRule="auto"/>
                          <w:ind w:left="740"/>
                          <w:rPr>
                            <w:rFonts w:ascii="Trebuchet MS" w:eastAsia="Times New Roman" w:hAnsi="Trebuchet MS" w:cs="Times New Roman"/>
                            <w:b/>
                            <w:bCs/>
                            <w:color w:val="FFFFFF" w:themeColor="background1"/>
                            <w:sz w:val="20"/>
                            <w:lang w:val="en-US" w:eastAsia="es-ES"/>
                          </w:rPr>
                        </w:pPr>
                        <w:r w:rsidRPr="00F20D8F">
                          <w:rPr>
                            <w:rFonts w:ascii="Trebuchet MS" w:eastAsia="Times New Roman" w:hAnsi="Trebuchet MS" w:cs="Times New Roman"/>
                            <w:b/>
                            <w:bCs/>
                            <w:color w:val="FFFFFF"/>
                            <w:sz w:val="20"/>
                            <w:lang w:val="en-US" w:eastAsia="es-ES"/>
                          </w:rPr>
                          <w:t>Translation in Interrelation with Globalization and Technolog</w:t>
                        </w:r>
                        <w:r w:rsidRPr="00F20D8F">
                          <w:rPr>
                            <w:rFonts w:ascii="Trebuchet MS" w:eastAsia="Times New Roman" w:hAnsi="Trebuchet MS" w:cs="Times New Roman"/>
                            <w:b/>
                            <w:bCs/>
                            <w:color w:val="FFFFFF" w:themeColor="background1"/>
                            <w:sz w:val="20"/>
                            <w:lang w:val="en-US" w:eastAsia="es-ES"/>
                          </w:rPr>
                          <w:t>y</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themeColor="background1"/>
                            <w:sz w:val="20"/>
                            <w:lang w:val="en-US"/>
                          </w:rPr>
                        </w:pPr>
                        <w:r w:rsidRPr="00F20D8F">
                          <w:rPr>
                            <w:rFonts w:ascii="Trebuchet MS" w:hAnsi="Trebuchet MS" w:cs="Trebuchet MS"/>
                            <w:b/>
                            <w:bCs/>
                            <w:color w:val="FFFFFF"/>
                            <w:sz w:val="20"/>
                            <w:lang w:val="en-US"/>
                          </w:rPr>
                          <w:t>Machine and memory tools in translation</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Technology and innovation in translation</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Teaching and training in translation and interpreting</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Theoretical approaches to translation</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 xml:space="preserve">Pedagogic challenges in translation </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Translation and interpreting as a profession</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 xml:space="preserve">Translation of specialized text (scientific, technical, medical etc.) </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 xml:space="preserve">Translation Management in Global Markets </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 xml:space="preserve">Team building and marketing of translation services </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Quality Standards in Translation</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Terminology management and project management in translation</w:t>
                        </w:r>
                      </w:p>
                      <w:p w:rsidR="005D121E" w:rsidRPr="00F20D8F" w:rsidRDefault="005D121E" w:rsidP="00F20D8F">
                        <w:pPr>
                          <w:pStyle w:val="ListParagraph"/>
                          <w:numPr>
                            <w:ilvl w:val="0"/>
                            <w:numId w:val="8"/>
                          </w:numPr>
                          <w:autoSpaceDE w:val="0"/>
                          <w:autoSpaceDN w:val="0"/>
                          <w:adjustRightInd w:val="0"/>
                          <w:spacing w:after="0" w:line="240" w:lineRule="auto"/>
                          <w:ind w:left="740"/>
                          <w:rPr>
                            <w:rFonts w:ascii="Trebuchet MS" w:hAnsi="Trebuchet MS" w:cs="Trebuchet MS"/>
                            <w:b/>
                            <w:bCs/>
                            <w:color w:val="FFFFFF"/>
                            <w:sz w:val="20"/>
                            <w:lang w:val="en-US"/>
                          </w:rPr>
                        </w:pPr>
                        <w:r w:rsidRPr="00F20D8F">
                          <w:rPr>
                            <w:rFonts w:ascii="Trebuchet MS" w:hAnsi="Trebuchet MS" w:cs="Trebuchet MS"/>
                            <w:b/>
                            <w:bCs/>
                            <w:color w:val="FFFFFF"/>
                            <w:sz w:val="20"/>
                            <w:lang w:val="en-US"/>
                          </w:rPr>
                          <w:t>The publishing industry and translation</w:t>
                        </w:r>
                      </w:p>
                      <w:p w:rsidR="005D121E" w:rsidRPr="00F20D8F" w:rsidRDefault="005D121E" w:rsidP="00F20D8F">
                        <w:pPr>
                          <w:pStyle w:val="ListParagraph"/>
                          <w:numPr>
                            <w:ilvl w:val="0"/>
                            <w:numId w:val="8"/>
                          </w:numPr>
                          <w:autoSpaceDE w:val="0"/>
                          <w:autoSpaceDN w:val="0"/>
                          <w:adjustRightInd w:val="0"/>
                          <w:spacing w:after="0" w:line="240" w:lineRule="auto"/>
                          <w:ind w:left="740"/>
                          <w:rPr>
                            <w:b/>
                            <w:bCs/>
                            <w:color w:val="FFFFFF" w:themeColor="background1"/>
                            <w:sz w:val="20"/>
                          </w:rPr>
                        </w:pPr>
                        <w:r w:rsidRPr="00F20D8F">
                          <w:rPr>
                            <w:rFonts w:ascii="Trebuchet MS" w:hAnsi="Trebuchet MS" w:cs="Trebuchet MS"/>
                            <w:b/>
                            <w:bCs/>
                            <w:color w:val="FFFFFF"/>
                            <w:sz w:val="20"/>
                            <w:lang w:val="en-US"/>
                          </w:rPr>
                          <w:t>Copyright in translation: theories and practices</w:t>
                        </w:r>
                      </w:p>
                      <w:p w:rsidR="002A160B" w:rsidRPr="002A160B" w:rsidRDefault="002A160B" w:rsidP="002A160B">
                        <w:pPr>
                          <w:spacing w:after="0" w:line="240" w:lineRule="auto"/>
                          <w:rPr>
                            <w:rFonts w:ascii="Trebuchet MS" w:eastAsia="Times New Roman" w:hAnsi="Trebuchet MS" w:cs="Times New Roman"/>
                            <w:b/>
                            <w:bCs/>
                            <w:color w:val="FAEDC5"/>
                            <w:sz w:val="20"/>
                            <w:szCs w:val="20"/>
                            <w:lang w:bidi="hi-IN"/>
                          </w:rPr>
                        </w:pPr>
                      </w:p>
                      <w:p w:rsidR="002A160B" w:rsidRPr="002A160B" w:rsidRDefault="002A160B" w:rsidP="002A160B">
                        <w:pPr>
                          <w:spacing w:after="0" w:line="240" w:lineRule="auto"/>
                          <w:rPr>
                            <w:rFonts w:ascii="Trebuchet MS" w:eastAsia="Times New Roman" w:hAnsi="Trebuchet MS" w:cs="Times New Roman"/>
                            <w:b/>
                            <w:bCs/>
                            <w:color w:val="FFFFFF"/>
                            <w:sz w:val="24"/>
                            <w:szCs w:val="24"/>
                            <w:lang w:bidi="hi-IN"/>
                          </w:rPr>
                        </w:pPr>
                        <w:r w:rsidRPr="002A160B">
                          <w:rPr>
                            <w:rFonts w:ascii="Trebuchet MS" w:eastAsia="Times New Roman" w:hAnsi="Trebuchet MS" w:cs="Times New Roman"/>
                            <w:b/>
                            <w:bCs/>
                            <w:color w:val="FBF8B7"/>
                            <w:sz w:val="24"/>
                            <w:szCs w:val="24"/>
                            <w:lang w:bidi="hi-IN"/>
                          </w:rPr>
                          <w:t>TARGET AUDIENCE</w:t>
                        </w:r>
                      </w:p>
                      <w:p w:rsidR="002A160B" w:rsidRPr="002A160B" w:rsidRDefault="002A160B" w:rsidP="002A160B">
                        <w:pPr>
                          <w:spacing w:after="0" w:line="240" w:lineRule="auto"/>
                          <w:rPr>
                            <w:rFonts w:ascii="Trebuchet MS" w:eastAsia="Times New Roman" w:hAnsi="Trebuchet MS" w:cs="Times New Roman"/>
                            <w:b/>
                            <w:bCs/>
                            <w:color w:val="FAEDC5"/>
                            <w:sz w:val="20"/>
                            <w:szCs w:val="20"/>
                            <w:lang w:bidi="hi-IN"/>
                          </w:rPr>
                        </w:pP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Teachers, Professors and Educators and researchers involved in translation </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Translators, interpreters and language professionals </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Language students (Indian as well as foreign languages) </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Heads and Managers of BPOs and Research agencies </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Heads and Managers of translation and interpretation agencies </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Heads of </w:t>
                        </w:r>
                        <w:proofErr w:type="spellStart"/>
                        <w:r w:rsidRPr="002A160B">
                          <w:rPr>
                            <w:rFonts w:ascii="Trebuchet MS" w:eastAsia="Times New Roman" w:hAnsi="Trebuchet MS" w:cs="Times New Roman"/>
                            <w:b/>
                            <w:bCs/>
                            <w:color w:val="FFFFFF"/>
                            <w:sz w:val="20"/>
                            <w:szCs w:val="20"/>
                            <w:lang w:bidi="hi-IN"/>
                          </w:rPr>
                          <w:t>organisations</w:t>
                        </w:r>
                        <w:proofErr w:type="spellEnd"/>
                        <w:r w:rsidRPr="002A160B">
                          <w:rPr>
                            <w:rFonts w:ascii="Trebuchet MS" w:eastAsia="Times New Roman" w:hAnsi="Trebuchet MS" w:cs="Times New Roman"/>
                            <w:b/>
                            <w:bCs/>
                            <w:color w:val="FFFFFF"/>
                            <w:sz w:val="20"/>
                            <w:szCs w:val="20"/>
                            <w:lang w:bidi="hi-IN"/>
                          </w:rPr>
                          <w:t xml:space="preserve"> involved in language training  </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Content writers, </w:t>
                        </w:r>
                        <w:proofErr w:type="spellStart"/>
                        <w:r w:rsidRPr="002A160B">
                          <w:rPr>
                            <w:rFonts w:ascii="Trebuchet MS" w:eastAsia="Times New Roman" w:hAnsi="Trebuchet MS" w:cs="Times New Roman"/>
                            <w:b/>
                            <w:bCs/>
                            <w:color w:val="FFFFFF"/>
                            <w:sz w:val="20"/>
                            <w:szCs w:val="20"/>
                            <w:lang w:bidi="hi-IN"/>
                          </w:rPr>
                          <w:t>localisation</w:t>
                        </w:r>
                        <w:proofErr w:type="spellEnd"/>
                        <w:r w:rsidRPr="002A160B">
                          <w:rPr>
                            <w:rFonts w:ascii="Trebuchet MS" w:eastAsia="Times New Roman" w:hAnsi="Trebuchet MS" w:cs="Times New Roman"/>
                            <w:b/>
                            <w:bCs/>
                            <w:color w:val="FFFFFF"/>
                            <w:sz w:val="20"/>
                            <w:szCs w:val="20"/>
                            <w:lang w:bidi="hi-IN"/>
                          </w:rPr>
                          <w:t xml:space="preserve"> and </w:t>
                        </w:r>
                        <w:proofErr w:type="spellStart"/>
                        <w:r w:rsidRPr="002A160B">
                          <w:rPr>
                            <w:rFonts w:ascii="Trebuchet MS" w:eastAsia="Times New Roman" w:hAnsi="Trebuchet MS" w:cs="Times New Roman"/>
                            <w:b/>
                            <w:bCs/>
                            <w:color w:val="FFFFFF"/>
                            <w:sz w:val="20"/>
                            <w:szCs w:val="20"/>
                            <w:lang w:bidi="hi-IN"/>
                          </w:rPr>
                          <w:t>globalisation</w:t>
                        </w:r>
                        <w:proofErr w:type="spellEnd"/>
                        <w:r w:rsidRPr="002A160B">
                          <w:rPr>
                            <w:rFonts w:ascii="Trebuchet MS" w:eastAsia="Times New Roman" w:hAnsi="Trebuchet MS" w:cs="Times New Roman"/>
                            <w:b/>
                            <w:bCs/>
                            <w:color w:val="FFFFFF"/>
                            <w:sz w:val="20"/>
                            <w:szCs w:val="20"/>
                            <w:lang w:bidi="hi-IN"/>
                          </w:rPr>
                          <w:t xml:space="preserve"> managers </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Representatives of publishing houses </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Editors and Proof-readers</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Buyers of translation and interpretation services</w:t>
                        </w:r>
                      </w:p>
                      <w:p w:rsidR="002A160B" w:rsidRPr="002A160B" w:rsidRDefault="002A160B" w:rsidP="002A160B">
                        <w:pPr>
                          <w:numPr>
                            <w:ilvl w:val="0"/>
                            <w:numId w:val="3"/>
                          </w:numPr>
                          <w:spacing w:after="0" w:line="240" w:lineRule="auto"/>
                          <w:rPr>
                            <w:rFonts w:ascii="Trebuchet MS" w:eastAsia="Times New Roman" w:hAnsi="Trebuchet MS" w:cs="Times New Roman"/>
                            <w:b/>
                            <w:bCs/>
                            <w:color w:val="FFFFFF"/>
                            <w:sz w:val="20"/>
                            <w:szCs w:val="20"/>
                            <w:lang w:bidi="hi-IN"/>
                          </w:rPr>
                        </w:pPr>
                        <w:r w:rsidRPr="002A160B">
                          <w:rPr>
                            <w:rFonts w:ascii="Trebuchet MS" w:eastAsia="Times New Roman" w:hAnsi="Trebuchet MS" w:cs="Times New Roman"/>
                            <w:b/>
                            <w:bCs/>
                            <w:color w:val="FFFFFF"/>
                            <w:sz w:val="20"/>
                            <w:szCs w:val="20"/>
                            <w:lang w:bidi="hi-IN"/>
                          </w:rPr>
                          <w:t xml:space="preserve">CAT Tool Service Providers </w:t>
                        </w:r>
                      </w:p>
                      <w:p w:rsidR="002A160B" w:rsidRPr="002A160B" w:rsidRDefault="002A160B" w:rsidP="002A160B">
                        <w:pPr>
                          <w:numPr>
                            <w:ilvl w:val="0"/>
                            <w:numId w:val="3"/>
                          </w:numPr>
                          <w:spacing w:after="0" w:line="240" w:lineRule="auto"/>
                          <w:rPr>
                            <w:rFonts w:ascii="Trebuchet MS" w:eastAsia="Times New Roman" w:hAnsi="Trebuchet MS" w:cs="Times New Roman"/>
                            <w:color w:val="FAEDC5"/>
                            <w:sz w:val="24"/>
                            <w:szCs w:val="24"/>
                            <w:lang w:bidi="hi-IN"/>
                          </w:rPr>
                        </w:pPr>
                        <w:r w:rsidRPr="002A160B">
                          <w:rPr>
                            <w:rFonts w:ascii="Trebuchet MS" w:eastAsia="Times New Roman" w:hAnsi="Trebuchet MS" w:cs="Times New Roman"/>
                            <w:b/>
                            <w:bCs/>
                            <w:color w:val="FFFFFF"/>
                            <w:sz w:val="20"/>
                            <w:szCs w:val="20"/>
                            <w:lang w:bidi="hi-IN"/>
                          </w:rPr>
                          <w:t>Quality Control Managers</w:t>
                        </w:r>
                      </w:p>
                      <w:p w:rsidR="002A160B" w:rsidRPr="002A160B" w:rsidRDefault="002A160B" w:rsidP="002A160B">
                        <w:pPr>
                          <w:spacing w:after="0" w:line="240" w:lineRule="auto"/>
                          <w:jc w:val="center"/>
                          <w:rPr>
                            <w:rFonts w:ascii="Trebuchet MS" w:eastAsia="Times New Roman" w:hAnsi="Trebuchet MS" w:cs="Times New Roman"/>
                            <w:color w:val="FFFF80"/>
                            <w:sz w:val="24"/>
                            <w:szCs w:val="24"/>
                            <w:lang w:bidi="hi-IN"/>
                          </w:rPr>
                        </w:pPr>
                      </w:p>
                      <w:p w:rsidR="002A160B" w:rsidRPr="002A160B" w:rsidRDefault="00C8196A" w:rsidP="002A160B">
                        <w:pPr>
                          <w:spacing w:after="0" w:line="240" w:lineRule="auto"/>
                          <w:jc w:val="center"/>
                          <w:rPr>
                            <w:rFonts w:ascii="Trebuchet MS" w:eastAsia="Times New Roman" w:hAnsi="Trebuchet MS" w:cs="Arial"/>
                            <w:color w:val="FBF8B7"/>
                            <w:sz w:val="18"/>
                            <w:u w:val="single"/>
                            <w:lang w:bidi="hi-IN"/>
                          </w:rPr>
                        </w:pPr>
                        <w:r w:rsidRPr="00C8196A">
                          <w:rPr>
                            <w:rFonts w:ascii="Trebuchet MS" w:eastAsia="Times New Roman" w:hAnsi="Trebuchet MS" w:cs="Arial"/>
                            <w:color w:val="FBF8B7"/>
                            <w:sz w:val="18"/>
                            <w:u w:val="single"/>
                            <w:lang w:bidi="hi-IN"/>
                          </w:rPr>
                          <w:pict>
                            <v:rect id="_x0000_i1034" style="width:468pt;height:.75pt" o:hralign="center" o:hrstd="t" o:hr="t" fillcolor="gray" stroked="f"/>
                          </w:pict>
                        </w:r>
                      </w:p>
                      <w:p w:rsidR="002A160B" w:rsidRPr="002A160B" w:rsidRDefault="002A160B" w:rsidP="002A160B">
                        <w:pPr>
                          <w:spacing w:before="100" w:beforeAutospacing="1" w:after="100" w:afterAutospacing="1" w:line="240" w:lineRule="auto"/>
                          <w:jc w:val="center"/>
                          <w:rPr>
                            <w:rFonts w:ascii="Times New Roman" w:eastAsia="Times New Roman" w:hAnsi="Times New Roman" w:cs="Times New Roman"/>
                            <w:sz w:val="24"/>
                            <w:szCs w:val="24"/>
                          </w:rPr>
                        </w:pPr>
                        <w:r w:rsidRPr="002A160B">
                          <w:rPr>
                            <w:rFonts w:ascii="Trebuchet MS" w:eastAsia="Times New Roman" w:hAnsi="Trebuchet MS" w:cs="Times New Roman"/>
                            <w:b/>
                            <w:bCs/>
                            <w:color w:val="FBF8B7"/>
                            <w:sz w:val="24"/>
                            <w:szCs w:val="24"/>
                            <w:lang w:bidi="hi-IN"/>
                          </w:rPr>
                          <w:t xml:space="preserve">LAST DATE OF REGISTRATION </w:t>
                        </w:r>
                      </w:p>
                      <w:p w:rsidR="002A160B" w:rsidRPr="002A160B" w:rsidRDefault="007A0124" w:rsidP="007A0124">
                        <w:pPr>
                          <w:spacing w:before="100" w:beforeAutospacing="1" w:after="100" w:afterAutospacing="1" w:line="240" w:lineRule="auto"/>
                          <w:jc w:val="center"/>
                          <w:rPr>
                            <w:rFonts w:ascii="Times New Roman" w:eastAsia="Times New Roman" w:hAnsi="Times New Roman" w:cs="Times New Roman"/>
                            <w:sz w:val="24"/>
                            <w:szCs w:val="24"/>
                          </w:rPr>
                        </w:pPr>
                        <w:r>
                          <w:rPr>
                            <w:rFonts w:ascii="Trebuchet MS" w:eastAsia="Times New Roman" w:hAnsi="Trebuchet MS" w:cs="Times New Roman"/>
                            <w:b/>
                            <w:bCs/>
                            <w:color w:val="F2EBB5"/>
                            <w:sz w:val="24"/>
                            <w:szCs w:val="24"/>
                            <w:lang w:bidi="hi-IN"/>
                          </w:rPr>
                          <w:t>JUNE 10</w:t>
                        </w:r>
                        <w:r w:rsidR="002A160B" w:rsidRPr="002A160B">
                          <w:rPr>
                            <w:rFonts w:ascii="Trebuchet MS" w:eastAsia="Times New Roman" w:hAnsi="Trebuchet MS" w:cs="Times New Roman"/>
                            <w:b/>
                            <w:bCs/>
                            <w:color w:val="F2EBB5"/>
                            <w:sz w:val="24"/>
                            <w:szCs w:val="24"/>
                            <w:lang w:bidi="hi-IN"/>
                          </w:rPr>
                          <w:t>, 201</w:t>
                        </w:r>
                        <w:r>
                          <w:rPr>
                            <w:rFonts w:ascii="Trebuchet MS" w:eastAsia="Times New Roman" w:hAnsi="Trebuchet MS" w:cs="Times New Roman"/>
                            <w:b/>
                            <w:bCs/>
                            <w:color w:val="F2EBB5"/>
                            <w:sz w:val="24"/>
                            <w:szCs w:val="24"/>
                            <w:lang w:bidi="hi-IN"/>
                          </w:rPr>
                          <w:t>2</w:t>
                        </w:r>
                      </w:p>
                      <w:p w:rsidR="002A160B" w:rsidRPr="00153207" w:rsidRDefault="00153207" w:rsidP="00F20D8F">
                        <w:pPr>
                          <w:spacing w:before="100" w:beforeAutospacing="1" w:after="100" w:afterAutospacing="1" w:line="240" w:lineRule="auto"/>
                          <w:jc w:val="center"/>
                          <w:rPr>
                            <w:rFonts w:ascii="Trebuchet MS" w:eastAsia="Times New Roman" w:hAnsi="Trebuchet MS" w:cs="Arial"/>
                            <w:b/>
                            <w:bCs/>
                            <w:color w:val="EEECE1" w:themeColor="background2"/>
                            <w:sz w:val="24"/>
                            <w:szCs w:val="24"/>
                            <w:u w:val="single"/>
                            <w:lang w:bidi="hi-IN"/>
                          </w:rPr>
                        </w:pPr>
                        <w:hyperlink r:id="rId9" w:history="1">
                          <w:r w:rsidR="002A160B" w:rsidRPr="00153207">
                            <w:rPr>
                              <w:rStyle w:val="Hyperlink"/>
                              <w:rFonts w:ascii="Times New Roman" w:eastAsia="Times New Roman" w:hAnsi="Times New Roman" w:cs="Times New Roman"/>
                              <w:color w:val="EEECE1" w:themeColor="background2"/>
                              <w:sz w:val="24"/>
                              <w:szCs w:val="24"/>
                            </w:rPr>
                            <w:t> </w:t>
                          </w:r>
                          <w:r w:rsidR="002A160B" w:rsidRPr="00153207">
                            <w:rPr>
                              <w:rStyle w:val="Hyperlink"/>
                              <w:rFonts w:ascii="Trebuchet MS" w:eastAsia="Times New Roman" w:hAnsi="Trebuchet MS" w:cs="Times New Roman"/>
                              <w:b/>
                              <w:bCs/>
                              <w:color w:val="EEECE1" w:themeColor="background2"/>
                              <w:sz w:val="20"/>
                              <w:lang w:bidi="hi-IN"/>
                            </w:rPr>
                            <w:t> </w:t>
                          </w:r>
                          <w:r w:rsidR="002A160B" w:rsidRPr="00153207">
                            <w:rPr>
                              <w:rStyle w:val="Hyperlink"/>
                              <w:rFonts w:ascii="Trebuchet MS" w:eastAsia="Times New Roman" w:hAnsi="Trebuchet MS" w:cs="Arial"/>
                              <w:b/>
                              <w:bCs/>
                              <w:color w:val="EEECE1" w:themeColor="background2"/>
                              <w:sz w:val="20"/>
                              <w:lang w:bidi="hi-IN"/>
                            </w:rPr>
                            <w:t xml:space="preserve">CLICK HERE TO DOWNLOAD CONFERENCE </w:t>
                          </w:r>
                          <w:r w:rsidR="00F20D8F" w:rsidRPr="00153207">
                            <w:rPr>
                              <w:rStyle w:val="Hyperlink"/>
                              <w:rFonts w:ascii="Trebuchet MS" w:eastAsia="Times New Roman" w:hAnsi="Trebuchet MS" w:cs="Arial"/>
                              <w:b/>
                              <w:bCs/>
                              <w:color w:val="EEECE1" w:themeColor="background2"/>
                              <w:sz w:val="20"/>
                              <w:lang w:bidi="hi-IN"/>
                            </w:rPr>
                            <w:t>REGISTRATION FORM</w:t>
                          </w:r>
                        </w:hyperlink>
                        <w:r w:rsidR="00F20D8F" w:rsidRPr="00153207">
                          <w:rPr>
                            <w:rFonts w:ascii="Trebuchet MS" w:eastAsia="Times New Roman" w:hAnsi="Trebuchet MS" w:cs="Arial"/>
                            <w:b/>
                            <w:bCs/>
                            <w:color w:val="EEECE1" w:themeColor="background2"/>
                            <w:sz w:val="20"/>
                            <w:u w:val="single"/>
                            <w:lang w:bidi="hi-IN"/>
                          </w:rPr>
                          <w:t xml:space="preserve"> </w:t>
                        </w:r>
                      </w:p>
                    </w:tc>
                  </w:tr>
                </w:tbl>
                <w:p w:rsidR="002A160B" w:rsidRPr="002A160B" w:rsidRDefault="00C8196A" w:rsidP="002A160B">
                  <w:pPr>
                    <w:spacing w:after="0" w:line="240" w:lineRule="auto"/>
                    <w:jc w:val="center"/>
                    <w:rPr>
                      <w:rFonts w:ascii="Trebuchet MS" w:eastAsia="Times New Roman" w:hAnsi="Trebuchet MS" w:cs="Arial"/>
                      <w:b/>
                      <w:bCs/>
                      <w:color w:val="FFFF80"/>
                      <w:sz w:val="18"/>
                      <w:lang w:bidi="hi-IN"/>
                    </w:rPr>
                  </w:pPr>
                  <w:r w:rsidRPr="00C8196A">
                    <w:rPr>
                      <w:rFonts w:ascii="Trebuchet MS" w:eastAsia="Times New Roman" w:hAnsi="Trebuchet MS" w:cs="Arial"/>
                      <w:color w:val="6A0000"/>
                      <w:sz w:val="15"/>
                      <w:szCs w:val="15"/>
                      <w:lang w:bidi="hi-IN"/>
                    </w:rPr>
                    <w:lastRenderedPageBreak/>
                    <w:pict>
                      <v:rect id="_x0000_i1035" style="width:468pt;height:.75pt" o:hralign="center" o:hrstd="t" o:hr="t" fillcolor="gray" stroked="f"/>
                    </w:pict>
                  </w:r>
                </w:p>
              </w:tc>
            </w:tr>
          </w:tbl>
          <w:p w:rsidR="002A160B" w:rsidRPr="002A160B" w:rsidRDefault="002A160B" w:rsidP="002A160B">
            <w:pPr>
              <w:spacing w:after="0" w:line="240" w:lineRule="auto"/>
              <w:rPr>
                <w:rFonts w:ascii="Times New Roman" w:eastAsia="Times New Roman" w:hAnsi="Times New Roman" w:cs="Times New Roman"/>
                <w:sz w:val="24"/>
                <w:szCs w:val="24"/>
              </w:rPr>
            </w:pPr>
          </w:p>
        </w:tc>
      </w:tr>
      <w:tr w:rsidR="002A160B" w:rsidRPr="002A160B" w:rsidTr="007A0124">
        <w:trPr>
          <w:jc w:val="center"/>
        </w:trPr>
        <w:tc>
          <w:tcPr>
            <w:tcW w:w="11167" w:type="dxa"/>
            <w:tcBorders>
              <w:top w:val="nil"/>
              <w:left w:val="single" w:sz="12" w:space="0" w:color="6A0000"/>
              <w:bottom w:val="nil"/>
              <w:right w:val="single" w:sz="12" w:space="0" w:color="6A0000"/>
            </w:tcBorders>
            <w:shd w:val="clear" w:color="auto" w:fill="6A0000"/>
            <w:vAlign w:val="center"/>
          </w:tcPr>
          <w:p w:rsidR="002A160B" w:rsidRPr="002A160B" w:rsidRDefault="002A160B" w:rsidP="002A160B">
            <w:pPr>
              <w:adjustRightInd w:val="0"/>
              <w:spacing w:after="0" w:line="240" w:lineRule="auto"/>
              <w:ind w:right="224"/>
              <w:jc w:val="center"/>
              <w:rPr>
                <w:rFonts w:ascii="Trebuchet MS" w:eastAsia="Times New Roman" w:hAnsi="Trebuchet MS" w:cs="Arial"/>
                <w:b/>
                <w:bCs/>
                <w:color w:val="FFFFFF"/>
                <w:sz w:val="24"/>
                <w:szCs w:val="24"/>
                <w:lang w:bidi="hi-IN"/>
              </w:rPr>
            </w:pPr>
          </w:p>
          <w:p w:rsidR="002A160B" w:rsidRPr="002A160B" w:rsidRDefault="002A160B" w:rsidP="002A160B">
            <w:pPr>
              <w:adjustRightInd w:val="0"/>
              <w:spacing w:after="0" w:line="240" w:lineRule="auto"/>
              <w:ind w:right="224"/>
              <w:jc w:val="center"/>
              <w:rPr>
                <w:rFonts w:ascii="Trebuchet MS" w:eastAsia="Times New Roman" w:hAnsi="Trebuchet MS" w:cs="Times New Roman"/>
                <w:color w:val="DFD2BB"/>
                <w:sz w:val="24"/>
                <w:szCs w:val="24"/>
                <w:lang w:bidi="hi-IN"/>
              </w:rPr>
            </w:pPr>
            <w:r w:rsidRPr="002A160B">
              <w:rPr>
                <w:rFonts w:ascii="Trebuchet MS" w:eastAsia="Times New Roman" w:hAnsi="Trebuchet MS" w:cs="Arial"/>
                <w:b/>
                <w:bCs/>
                <w:color w:val="FFFFFF"/>
                <w:sz w:val="24"/>
                <w:szCs w:val="24"/>
                <w:lang w:bidi="hi-IN"/>
              </w:rPr>
              <w:t>CONFERENCE FEES</w:t>
            </w:r>
            <w:r w:rsidRPr="002A160B">
              <w:rPr>
                <w:rFonts w:ascii="Trebuchet MS" w:eastAsia="Times New Roman" w:hAnsi="Trebuchet MS" w:cs="Times New Roman"/>
                <w:color w:val="DFD2BB"/>
                <w:sz w:val="24"/>
                <w:szCs w:val="24"/>
                <w:lang w:bidi="hi-IN"/>
              </w:rPr>
              <w:t> </w:t>
            </w:r>
          </w:p>
          <w:p w:rsidR="002A160B" w:rsidRPr="002A160B" w:rsidRDefault="002A160B" w:rsidP="002A160B">
            <w:pPr>
              <w:adjustRightInd w:val="0"/>
              <w:spacing w:after="0" w:line="240" w:lineRule="auto"/>
              <w:ind w:right="224"/>
              <w:jc w:val="center"/>
              <w:rPr>
                <w:rFonts w:ascii="Trebuchet MS" w:eastAsia="Times New Roman" w:hAnsi="Trebuchet MS" w:cs="Times New Roman"/>
                <w:color w:val="DFD2BB"/>
                <w:sz w:val="24"/>
                <w:szCs w:val="24"/>
                <w:lang w:bidi="hi-IN"/>
              </w:rPr>
            </w:pPr>
            <w:r w:rsidRPr="002A160B">
              <w:rPr>
                <w:rFonts w:ascii="Trebuchet MS" w:eastAsia="Times New Roman" w:hAnsi="Trebuchet MS" w:cs="Times New Roman"/>
                <w:color w:val="DFD2BB"/>
                <w:sz w:val="24"/>
                <w:szCs w:val="24"/>
                <w:lang w:bidi="hi-IN"/>
              </w:rPr>
              <w:t> </w:t>
            </w:r>
          </w:p>
          <w:p w:rsidR="002A160B" w:rsidRPr="002A160B" w:rsidRDefault="002A160B" w:rsidP="002A160B">
            <w:pPr>
              <w:spacing w:line="240" w:lineRule="auto"/>
              <w:jc w:val="center"/>
              <w:rPr>
                <w:rFonts w:ascii="Trebuchet MS" w:eastAsia="Times New Roman" w:hAnsi="Trebuchet MS" w:cs="Times New Roman"/>
                <w:color w:val="DFD2BB"/>
                <w:sz w:val="16"/>
                <w:szCs w:val="16"/>
                <w:lang w:bidi="hi-IN"/>
              </w:rPr>
            </w:pPr>
            <w:r w:rsidRPr="002A160B">
              <w:rPr>
                <w:rFonts w:ascii="Trebuchet MS" w:eastAsia="Times New Roman" w:hAnsi="Trebuchet MS" w:cs="Arial"/>
                <w:color w:val="FFFFFF"/>
                <w:sz w:val="16"/>
                <w:szCs w:val="16"/>
                <w:lang w:bidi="hi-IN"/>
              </w:rPr>
              <w:t>(Conference fees includes session fees, Tea &amp; Lunch, delegates shall need to arrange or their travel, accommodation, and additional meals on their own)</w:t>
            </w:r>
          </w:p>
        </w:tc>
      </w:tr>
      <w:tr w:rsidR="002A160B" w:rsidRPr="002A160B" w:rsidTr="007A0124">
        <w:trPr>
          <w:jc w:val="center"/>
        </w:trPr>
        <w:tc>
          <w:tcPr>
            <w:tcW w:w="11167" w:type="dxa"/>
            <w:tcBorders>
              <w:top w:val="nil"/>
              <w:left w:val="single" w:sz="12" w:space="0" w:color="6A0000"/>
              <w:bottom w:val="single" w:sz="12" w:space="0" w:color="6A0000"/>
              <w:right w:val="single" w:sz="12" w:space="0" w:color="6A0000"/>
            </w:tcBorders>
            <w:shd w:val="clear" w:color="auto" w:fill="auto"/>
            <w:tcMar>
              <w:top w:w="0" w:type="dxa"/>
              <w:left w:w="0" w:type="dxa"/>
              <w:bottom w:w="63" w:type="dxa"/>
              <w:right w:w="0" w:type="dxa"/>
            </w:tcMar>
            <w:vAlign w:val="center"/>
            <w:hideMark/>
          </w:tcPr>
          <w:tbl>
            <w:tblPr>
              <w:tblW w:w="9757" w:type="dxa"/>
              <w:tblCellMar>
                <w:left w:w="0" w:type="dxa"/>
                <w:right w:w="0" w:type="dxa"/>
              </w:tblCellMar>
              <w:tblLook w:val="04A0"/>
            </w:tblPr>
            <w:tblGrid>
              <w:gridCol w:w="5001"/>
              <w:gridCol w:w="4756"/>
            </w:tblGrid>
            <w:tr w:rsidR="002A160B" w:rsidRPr="002A160B">
              <w:trPr>
                <w:trHeight w:val="401"/>
              </w:trPr>
              <w:tc>
                <w:tcPr>
                  <w:tcW w:w="5768" w:type="dxa"/>
                  <w:tcBorders>
                    <w:top w:val="single" w:sz="4" w:space="0" w:color="auto"/>
                    <w:left w:val="nil"/>
                    <w:bottom w:val="single" w:sz="4" w:space="0" w:color="auto"/>
                    <w:right w:val="single" w:sz="4" w:space="0" w:color="auto"/>
                  </w:tcBorders>
                  <w:shd w:val="clear" w:color="auto" w:fill="FFFFFF" w:themeFill="background1"/>
                  <w:tcMar>
                    <w:top w:w="0" w:type="dxa"/>
                    <w:left w:w="0" w:type="dxa"/>
                    <w:bottom w:w="75" w:type="dxa"/>
                    <w:right w:w="0" w:type="dxa"/>
                  </w:tcMar>
                  <w:hideMark/>
                </w:tcPr>
                <w:p w:rsidR="002A160B" w:rsidRPr="002A160B" w:rsidRDefault="002A160B" w:rsidP="002A160B">
                  <w:pPr>
                    <w:adjustRightInd w:val="0"/>
                    <w:spacing w:after="0" w:line="240" w:lineRule="auto"/>
                    <w:ind w:right="224"/>
                    <w:rPr>
                      <w:rFonts w:ascii="Trebuchet MS" w:eastAsia="Times New Roman" w:hAnsi="Trebuchet MS" w:cs="Arial"/>
                      <w:b/>
                      <w:bCs/>
                      <w:color w:val="000000" w:themeColor="text1"/>
                      <w:sz w:val="20"/>
                      <w:szCs w:val="20"/>
                      <w:lang w:bidi="hi-IN"/>
                    </w:rPr>
                  </w:pPr>
                  <w:r w:rsidRPr="002A160B">
                    <w:rPr>
                      <w:rFonts w:ascii="Trebuchet MS" w:eastAsia="Times New Roman" w:hAnsi="Trebuchet MS" w:cs="Arial"/>
                      <w:b/>
                      <w:bCs/>
                      <w:color w:val="000000" w:themeColor="text1"/>
                      <w:sz w:val="20"/>
                      <w:szCs w:val="20"/>
                      <w:lang w:bidi="hi-IN"/>
                    </w:rPr>
                    <w:t>Domestic Participants / Delegates</w:t>
                  </w:r>
                </w:p>
              </w:tc>
              <w:tc>
                <w:tcPr>
                  <w:tcW w:w="5556" w:type="dxa"/>
                  <w:tcBorders>
                    <w:top w:val="single" w:sz="4" w:space="0" w:color="auto"/>
                    <w:left w:val="single" w:sz="4" w:space="0" w:color="auto"/>
                    <w:bottom w:val="single" w:sz="4" w:space="0" w:color="auto"/>
                    <w:right w:val="nil"/>
                  </w:tcBorders>
                  <w:shd w:val="clear" w:color="auto" w:fill="FFFFFF" w:themeFill="background1"/>
                  <w:hideMark/>
                </w:tcPr>
                <w:p w:rsidR="002A160B" w:rsidRPr="002A160B" w:rsidRDefault="002A160B" w:rsidP="002A160B">
                  <w:pPr>
                    <w:adjustRightInd w:val="0"/>
                    <w:spacing w:after="0" w:line="240" w:lineRule="auto"/>
                    <w:ind w:right="224" w:firstLine="55"/>
                    <w:jc w:val="both"/>
                    <w:rPr>
                      <w:rFonts w:ascii="Trebuchet MS" w:eastAsia="Times New Roman" w:hAnsi="Trebuchet MS" w:cs="Arial"/>
                      <w:b/>
                      <w:bCs/>
                      <w:color w:val="000000" w:themeColor="text1"/>
                      <w:sz w:val="20"/>
                      <w:szCs w:val="20"/>
                      <w:lang w:bidi="hi-IN"/>
                    </w:rPr>
                  </w:pPr>
                  <w:r w:rsidRPr="002A160B">
                    <w:rPr>
                      <w:rFonts w:ascii="Trebuchet MS" w:eastAsia="Times New Roman" w:hAnsi="Trebuchet MS" w:cs="Arial"/>
                      <w:b/>
                      <w:bCs/>
                      <w:color w:val="000000" w:themeColor="text1"/>
                      <w:sz w:val="20"/>
                      <w:szCs w:val="20"/>
                      <w:lang w:bidi="hi-IN"/>
                    </w:rPr>
                    <w:t>INR 3000/- ( Per Person)</w:t>
                  </w:r>
                </w:p>
              </w:tc>
            </w:tr>
            <w:tr w:rsidR="002A160B" w:rsidRPr="002A160B">
              <w:trPr>
                <w:trHeight w:val="419"/>
              </w:trPr>
              <w:tc>
                <w:tcPr>
                  <w:tcW w:w="5768" w:type="dxa"/>
                  <w:tcBorders>
                    <w:top w:val="single" w:sz="4" w:space="0" w:color="auto"/>
                    <w:left w:val="nil"/>
                    <w:bottom w:val="single" w:sz="4" w:space="0" w:color="auto"/>
                    <w:right w:val="single" w:sz="4" w:space="0" w:color="auto"/>
                  </w:tcBorders>
                  <w:shd w:val="clear" w:color="auto" w:fill="FFFFFF" w:themeFill="background1"/>
                  <w:tcMar>
                    <w:top w:w="0" w:type="dxa"/>
                    <w:left w:w="0" w:type="dxa"/>
                    <w:bottom w:w="75" w:type="dxa"/>
                    <w:right w:w="0" w:type="dxa"/>
                  </w:tcMar>
                  <w:hideMark/>
                </w:tcPr>
                <w:p w:rsidR="002A160B" w:rsidRPr="002A160B" w:rsidRDefault="002A160B" w:rsidP="002A160B">
                  <w:pPr>
                    <w:adjustRightInd w:val="0"/>
                    <w:spacing w:after="0" w:line="240" w:lineRule="auto"/>
                    <w:ind w:right="224"/>
                    <w:rPr>
                      <w:rFonts w:ascii="Trebuchet MS" w:eastAsia="Times New Roman" w:hAnsi="Trebuchet MS" w:cs="Arial"/>
                      <w:b/>
                      <w:bCs/>
                      <w:color w:val="000000" w:themeColor="text1"/>
                      <w:sz w:val="20"/>
                      <w:szCs w:val="20"/>
                      <w:lang w:bidi="hi-IN"/>
                    </w:rPr>
                  </w:pPr>
                  <w:r w:rsidRPr="002A160B">
                    <w:rPr>
                      <w:rFonts w:ascii="Trebuchet MS" w:eastAsia="Times New Roman" w:hAnsi="Trebuchet MS" w:cs="Arial"/>
                      <w:b/>
                      <w:bCs/>
                      <w:color w:val="000000" w:themeColor="text1"/>
                      <w:sz w:val="20"/>
                      <w:szCs w:val="20"/>
                      <w:lang w:bidi="hi-IN"/>
                    </w:rPr>
                    <w:t xml:space="preserve">Students with Valid ID </w:t>
                  </w:r>
                </w:p>
              </w:tc>
              <w:tc>
                <w:tcPr>
                  <w:tcW w:w="5556" w:type="dxa"/>
                  <w:tcBorders>
                    <w:top w:val="single" w:sz="4" w:space="0" w:color="auto"/>
                    <w:left w:val="single" w:sz="4" w:space="0" w:color="auto"/>
                    <w:bottom w:val="single" w:sz="4" w:space="0" w:color="auto"/>
                    <w:right w:val="nil"/>
                  </w:tcBorders>
                  <w:shd w:val="clear" w:color="auto" w:fill="FFFFFF" w:themeFill="background1"/>
                  <w:hideMark/>
                </w:tcPr>
                <w:p w:rsidR="002A160B" w:rsidRPr="002A160B" w:rsidRDefault="002A160B" w:rsidP="002A160B">
                  <w:pPr>
                    <w:adjustRightInd w:val="0"/>
                    <w:spacing w:after="0" w:line="240" w:lineRule="auto"/>
                    <w:ind w:right="224"/>
                    <w:jc w:val="both"/>
                    <w:rPr>
                      <w:rFonts w:ascii="Trebuchet MS" w:eastAsia="Times New Roman" w:hAnsi="Trebuchet MS" w:cs="Arial"/>
                      <w:b/>
                      <w:bCs/>
                      <w:color w:val="000000" w:themeColor="text1"/>
                      <w:sz w:val="20"/>
                      <w:szCs w:val="20"/>
                      <w:lang w:bidi="hi-IN"/>
                    </w:rPr>
                  </w:pPr>
                  <w:r w:rsidRPr="002A160B">
                    <w:rPr>
                      <w:rFonts w:ascii="Trebuchet MS" w:eastAsia="Times New Roman" w:hAnsi="Trebuchet MS" w:cs="Arial"/>
                      <w:b/>
                      <w:bCs/>
                      <w:color w:val="000000" w:themeColor="text1"/>
                      <w:sz w:val="20"/>
                      <w:szCs w:val="20"/>
                      <w:lang w:bidi="hi-IN"/>
                    </w:rPr>
                    <w:t>INR 1500/- ( Per Person)</w:t>
                  </w:r>
                </w:p>
              </w:tc>
            </w:tr>
            <w:tr w:rsidR="002A160B" w:rsidRPr="002A160B">
              <w:trPr>
                <w:trHeight w:val="353"/>
              </w:trPr>
              <w:tc>
                <w:tcPr>
                  <w:tcW w:w="5768" w:type="dxa"/>
                  <w:tcBorders>
                    <w:top w:val="single" w:sz="4" w:space="0" w:color="auto"/>
                    <w:left w:val="nil"/>
                    <w:bottom w:val="single" w:sz="4" w:space="0" w:color="auto"/>
                    <w:right w:val="single" w:sz="4" w:space="0" w:color="auto"/>
                  </w:tcBorders>
                  <w:shd w:val="clear" w:color="auto" w:fill="FFFFFF" w:themeFill="background1"/>
                  <w:tcMar>
                    <w:top w:w="0" w:type="dxa"/>
                    <w:left w:w="0" w:type="dxa"/>
                    <w:bottom w:w="75" w:type="dxa"/>
                    <w:right w:w="0" w:type="dxa"/>
                  </w:tcMar>
                  <w:hideMark/>
                </w:tcPr>
                <w:p w:rsidR="002A160B" w:rsidRPr="002A160B" w:rsidRDefault="002A160B" w:rsidP="002A160B">
                  <w:pPr>
                    <w:adjustRightInd w:val="0"/>
                    <w:spacing w:after="0" w:line="240" w:lineRule="auto"/>
                    <w:ind w:right="224"/>
                    <w:rPr>
                      <w:rFonts w:ascii="Trebuchet MS" w:eastAsia="Times New Roman" w:hAnsi="Trebuchet MS" w:cs="Arial"/>
                      <w:b/>
                      <w:bCs/>
                      <w:color w:val="000000" w:themeColor="text1"/>
                      <w:sz w:val="20"/>
                      <w:szCs w:val="20"/>
                      <w:lang w:bidi="hi-IN"/>
                    </w:rPr>
                  </w:pPr>
                  <w:r w:rsidRPr="002A160B">
                    <w:rPr>
                      <w:rFonts w:ascii="Trebuchet MS" w:eastAsia="Times New Roman" w:hAnsi="Trebuchet MS" w:cs="Arial"/>
                      <w:b/>
                      <w:bCs/>
                      <w:color w:val="000000" w:themeColor="text1"/>
                      <w:sz w:val="20"/>
                      <w:szCs w:val="20"/>
                      <w:lang w:bidi="hi-IN"/>
                    </w:rPr>
                    <w:lastRenderedPageBreak/>
                    <w:t>Corporate Participants /Delegates</w:t>
                  </w:r>
                </w:p>
              </w:tc>
              <w:tc>
                <w:tcPr>
                  <w:tcW w:w="5556" w:type="dxa"/>
                  <w:tcBorders>
                    <w:top w:val="single" w:sz="4" w:space="0" w:color="auto"/>
                    <w:left w:val="single" w:sz="4" w:space="0" w:color="auto"/>
                    <w:bottom w:val="single" w:sz="4" w:space="0" w:color="auto"/>
                    <w:right w:val="nil"/>
                  </w:tcBorders>
                  <w:shd w:val="clear" w:color="auto" w:fill="FFFFFF" w:themeFill="background1"/>
                  <w:hideMark/>
                </w:tcPr>
                <w:p w:rsidR="002A160B" w:rsidRPr="002A160B" w:rsidRDefault="00D20F3E" w:rsidP="00D20F3E">
                  <w:pPr>
                    <w:adjustRightInd w:val="0"/>
                    <w:spacing w:after="0" w:line="240" w:lineRule="auto"/>
                    <w:ind w:right="224"/>
                    <w:jc w:val="both"/>
                    <w:rPr>
                      <w:rFonts w:ascii="Trebuchet MS" w:eastAsia="Times New Roman" w:hAnsi="Trebuchet MS" w:cs="Arial"/>
                      <w:b/>
                      <w:bCs/>
                      <w:color w:val="000000" w:themeColor="text1"/>
                      <w:sz w:val="20"/>
                      <w:szCs w:val="20"/>
                      <w:lang w:bidi="hi-IN"/>
                    </w:rPr>
                  </w:pPr>
                  <w:r>
                    <w:rPr>
                      <w:rFonts w:ascii="Trebuchet MS" w:eastAsia="Times New Roman" w:hAnsi="Trebuchet MS" w:cs="Arial"/>
                      <w:b/>
                      <w:bCs/>
                      <w:color w:val="000000" w:themeColor="text1"/>
                      <w:sz w:val="20"/>
                      <w:szCs w:val="20"/>
                      <w:lang w:bidi="hi-IN"/>
                    </w:rPr>
                    <w:t>INR 75</w:t>
                  </w:r>
                  <w:bookmarkStart w:id="0" w:name="_GoBack"/>
                  <w:bookmarkEnd w:id="0"/>
                  <w:r w:rsidR="002A160B" w:rsidRPr="002A160B">
                    <w:rPr>
                      <w:rFonts w:ascii="Trebuchet MS" w:eastAsia="Times New Roman" w:hAnsi="Trebuchet MS" w:cs="Arial"/>
                      <w:b/>
                      <w:bCs/>
                      <w:color w:val="000000" w:themeColor="text1"/>
                      <w:sz w:val="20"/>
                      <w:szCs w:val="20"/>
                      <w:lang w:bidi="hi-IN"/>
                    </w:rPr>
                    <w:t>00/- (Per Person)</w:t>
                  </w:r>
                </w:p>
              </w:tc>
            </w:tr>
            <w:tr w:rsidR="002A160B" w:rsidRPr="002A160B">
              <w:trPr>
                <w:trHeight w:val="382"/>
              </w:trPr>
              <w:tc>
                <w:tcPr>
                  <w:tcW w:w="5768" w:type="dxa"/>
                  <w:tcBorders>
                    <w:top w:val="single" w:sz="4" w:space="0" w:color="auto"/>
                    <w:left w:val="nil"/>
                    <w:bottom w:val="single" w:sz="12" w:space="0" w:color="6A0000"/>
                    <w:right w:val="single" w:sz="4" w:space="0" w:color="auto"/>
                  </w:tcBorders>
                  <w:shd w:val="clear" w:color="auto" w:fill="FFFFFF" w:themeFill="background1"/>
                  <w:tcMar>
                    <w:top w:w="0" w:type="dxa"/>
                    <w:left w:w="0" w:type="dxa"/>
                    <w:bottom w:w="75" w:type="dxa"/>
                    <w:right w:w="0" w:type="dxa"/>
                  </w:tcMar>
                  <w:hideMark/>
                </w:tcPr>
                <w:p w:rsidR="002A160B" w:rsidRPr="002A160B" w:rsidRDefault="002A160B" w:rsidP="002A160B">
                  <w:pPr>
                    <w:adjustRightInd w:val="0"/>
                    <w:spacing w:after="0" w:line="240" w:lineRule="auto"/>
                    <w:ind w:right="224"/>
                    <w:rPr>
                      <w:rFonts w:ascii="Trebuchet MS" w:eastAsia="Times New Roman" w:hAnsi="Trebuchet MS" w:cs="Arial"/>
                      <w:b/>
                      <w:bCs/>
                      <w:color w:val="000000" w:themeColor="text1"/>
                      <w:sz w:val="20"/>
                      <w:szCs w:val="20"/>
                      <w:lang w:bidi="hi-IN"/>
                    </w:rPr>
                  </w:pPr>
                  <w:r w:rsidRPr="002A160B">
                    <w:rPr>
                      <w:rFonts w:ascii="Trebuchet MS" w:eastAsia="Times New Roman" w:hAnsi="Trebuchet MS" w:cs="Arial"/>
                      <w:b/>
                      <w:bCs/>
                      <w:color w:val="000000" w:themeColor="text1"/>
                      <w:sz w:val="20"/>
                      <w:szCs w:val="20"/>
                      <w:lang w:bidi="hi-IN"/>
                    </w:rPr>
                    <w:t>Foreign Participants / Delegates</w:t>
                  </w:r>
                </w:p>
              </w:tc>
              <w:tc>
                <w:tcPr>
                  <w:tcW w:w="5556" w:type="dxa"/>
                  <w:tcBorders>
                    <w:top w:val="single" w:sz="4" w:space="0" w:color="auto"/>
                    <w:left w:val="single" w:sz="4" w:space="0" w:color="auto"/>
                    <w:bottom w:val="single" w:sz="4" w:space="0" w:color="auto"/>
                    <w:right w:val="nil"/>
                  </w:tcBorders>
                  <w:shd w:val="clear" w:color="auto" w:fill="FFFFFF" w:themeFill="background1"/>
                  <w:hideMark/>
                </w:tcPr>
                <w:p w:rsidR="002A160B" w:rsidRPr="002A160B" w:rsidRDefault="00F20D8F" w:rsidP="002A160B">
                  <w:pPr>
                    <w:adjustRightInd w:val="0"/>
                    <w:spacing w:after="0" w:line="240" w:lineRule="auto"/>
                    <w:ind w:right="224"/>
                    <w:jc w:val="both"/>
                    <w:rPr>
                      <w:rFonts w:ascii="Trebuchet MS" w:eastAsia="Times New Roman" w:hAnsi="Trebuchet MS" w:cs="Arial"/>
                      <w:b/>
                      <w:bCs/>
                      <w:color w:val="000000" w:themeColor="text1"/>
                      <w:sz w:val="20"/>
                      <w:szCs w:val="20"/>
                      <w:lang w:bidi="hi-IN"/>
                    </w:rPr>
                  </w:pPr>
                  <w:r>
                    <w:rPr>
                      <w:rFonts w:ascii="Trebuchet MS" w:eastAsia="Times New Roman" w:hAnsi="Trebuchet MS" w:cs="Arial"/>
                      <w:b/>
                      <w:bCs/>
                      <w:color w:val="000000" w:themeColor="text1"/>
                      <w:sz w:val="20"/>
                      <w:szCs w:val="20"/>
                      <w:lang w:bidi="hi-IN"/>
                    </w:rPr>
                    <w:t>USD 25</w:t>
                  </w:r>
                  <w:r w:rsidR="002A160B" w:rsidRPr="002A160B">
                    <w:rPr>
                      <w:rFonts w:ascii="Trebuchet MS" w:eastAsia="Times New Roman" w:hAnsi="Trebuchet MS" w:cs="Arial"/>
                      <w:b/>
                      <w:bCs/>
                      <w:color w:val="000000" w:themeColor="text1"/>
                      <w:sz w:val="20"/>
                      <w:szCs w:val="20"/>
                      <w:lang w:bidi="hi-IN"/>
                    </w:rPr>
                    <w:t>0/-  ( Per Person)</w:t>
                  </w:r>
                </w:p>
              </w:tc>
            </w:tr>
          </w:tbl>
          <w:p w:rsidR="002A160B" w:rsidRPr="002A160B" w:rsidRDefault="002A160B" w:rsidP="002A160B">
            <w:pPr>
              <w:spacing w:after="0" w:line="240" w:lineRule="auto"/>
              <w:rPr>
                <w:rFonts w:ascii="Times New Roman" w:eastAsia="Times New Roman" w:hAnsi="Times New Roman" w:cs="Times New Roman"/>
                <w:sz w:val="24"/>
                <w:szCs w:val="24"/>
              </w:rPr>
            </w:pPr>
          </w:p>
        </w:tc>
      </w:tr>
      <w:tr w:rsidR="002A160B" w:rsidRPr="002A160B" w:rsidTr="007A0124">
        <w:trPr>
          <w:jc w:val="center"/>
        </w:trPr>
        <w:tc>
          <w:tcPr>
            <w:tcW w:w="11167" w:type="dxa"/>
            <w:tcBorders>
              <w:top w:val="nil"/>
              <w:left w:val="single" w:sz="12" w:space="0" w:color="6A0000"/>
              <w:bottom w:val="single" w:sz="12" w:space="0" w:color="6A0000"/>
              <w:right w:val="single" w:sz="12" w:space="0" w:color="6A0000"/>
            </w:tcBorders>
            <w:shd w:val="clear" w:color="auto" w:fill="auto"/>
            <w:vAlign w:val="center"/>
          </w:tcPr>
          <w:p w:rsidR="002A160B" w:rsidRPr="002A160B" w:rsidRDefault="002A160B" w:rsidP="002A160B">
            <w:pPr>
              <w:spacing w:after="0" w:line="240" w:lineRule="auto"/>
              <w:jc w:val="center"/>
              <w:rPr>
                <w:rFonts w:ascii="Trebuchet MS" w:eastAsia="Times New Roman" w:hAnsi="Trebuchet MS" w:cs="Arial"/>
                <w:color w:val="000000"/>
                <w:sz w:val="20"/>
                <w:szCs w:val="20"/>
                <w:lang w:bidi="hi-IN"/>
              </w:rPr>
            </w:pPr>
          </w:p>
          <w:p w:rsidR="002A160B" w:rsidRPr="002A160B" w:rsidRDefault="002A160B" w:rsidP="002A160B">
            <w:pPr>
              <w:shd w:val="clear" w:color="auto" w:fill="FFFFFF" w:themeFill="background1"/>
              <w:adjustRightInd w:val="0"/>
              <w:spacing w:after="0" w:line="240" w:lineRule="auto"/>
              <w:jc w:val="both"/>
              <w:rPr>
                <w:rFonts w:ascii="Trebuchet MS" w:eastAsia="Times New Roman" w:hAnsi="Trebuchet MS" w:cs="Arial"/>
                <w:color w:val="548DD4" w:themeColor="text2" w:themeTint="99"/>
                <w:sz w:val="20"/>
                <w:szCs w:val="20"/>
                <w:u w:val="single"/>
                <w:lang w:bidi="hi-IN"/>
              </w:rPr>
            </w:pPr>
            <w:r w:rsidRPr="002A160B">
              <w:rPr>
                <w:rFonts w:ascii="Trebuchet MS" w:eastAsia="Times New Roman" w:hAnsi="Trebuchet MS" w:cs="Arial"/>
                <w:color w:val="000000"/>
                <w:sz w:val="20"/>
                <w:szCs w:val="20"/>
                <w:lang w:bidi="hi-IN"/>
              </w:rPr>
              <w:t xml:space="preserve">All fees to be paid by Demand Draft / </w:t>
            </w:r>
            <w:proofErr w:type="spellStart"/>
            <w:r w:rsidRPr="002A160B">
              <w:rPr>
                <w:rFonts w:ascii="Trebuchet MS" w:eastAsia="Times New Roman" w:hAnsi="Trebuchet MS" w:cs="Arial"/>
                <w:color w:val="000000"/>
                <w:sz w:val="20"/>
                <w:szCs w:val="20"/>
                <w:lang w:bidi="hi-IN"/>
              </w:rPr>
              <w:t>Cheque</w:t>
            </w:r>
            <w:proofErr w:type="spellEnd"/>
            <w:r w:rsidRPr="002A160B">
              <w:rPr>
                <w:rFonts w:ascii="Trebuchet MS" w:eastAsia="Times New Roman" w:hAnsi="Trebuchet MS" w:cs="Arial"/>
                <w:color w:val="000000"/>
                <w:sz w:val="20"/>
                <w:szCs w:val="20"/>
                <w:lang w:bidi="hi-IN"/>
              </w:rPr>
              <w:t xml:space="preserve"> payable at par / Cash in </w:t>
            </w:r>
            <w:proofErr w:type="spellStart"/>
            <w:r w:rsidRPr="002A160B">
              <w:rPr>
                <w:rFonts w:ascii="Trebuchet MS" w:eastAsia="Times New Roman" w:hAnsi="Trebuchet MS" w:cs="Arial"/>
                <w:color w:val="000000"/>
                <w:sz w:val="20"/>
                <w:szCs w:val="20"/>
                <w:lang w:bidi="hi-IN"/>
              </w:rPr>
              <w:t>favour</w:t>
            </w:r>
            <w:proofErr w:type="spellEnd"/>
            <w:r w:rsidRPr="002A160B">
              <w:rPr>
                <w:rFonts w:ascii="Trebuchet MS" w:eastAsia="Times New Roman" w:hAnsi="Trebuchet MS" w:cs="Arial"/>
                <w:color w:val="000000"/>
                <w:sz w:val="20"/>
                <w:szCs w:val="20"/>
                <w:lang w:bidi="hi-IN"/>
              </w:rPr>
              <w:t xml:space="preserve"> of </w:t>
            </w:r>
            <w:r w:rsidRPr="002A160B">
              <w:rPr>
                <w:rFonts w:ascii="Trebuchet MS" w:eastAsia="Times New Roman" w:hAnsi="Trebuchet MS" w:cs="Arial"/>
                <w:b/>
                <w:bCs/>
                <w:color w:val="000000"/>
                <w:sz w:val="20"/>
                <w:szCs w:val="20"/>
                <w:u w:val="single"/>
                <w:lang w:bidi="hi-IN"/>
              </w:rPr>
              <w:t>LINGUAINDIA</w:t>
            </w:r>
            <w:r w:rsidRPr="002A160B">
              <w:rPr>
                <w:rFonts w:ascii="Trebuchet MS" w:eastAsia="Times New Roman" w:hAnsi="Trebuchet MS" w:cs="Arial"/>
                <w:color w:val="000000"/>
                <w:sz w:val="20"/>
                <w:szCs w:val="20"/>
                <w:lang w:bidi="hi-IN"/>
              </w:rPr>
              <w:t xml:space="preserve"> payable at New Delhi, to be sent at LINGUAINDIA C/o Indian Translators Association, K-5/B, Lower Ground Floor, </w:t>
            </w:r>
            <w:proofErr w:type="spellStart"/>
            <w:r w:rsidRPr="002A160B">
              <w:rPr>
                <w:rFonts w:ascii="Trebuchet MS" w:eastAsia="Times New Roman" w:hAnsi="Trebuchet MS" w:cs="Arial"/>
                <w:color w:val="000000"/>
                <w:sz w:val="20"/>
                <w:szCs w:val="20"/>
                <w:lang w:bidi="hi-IN"/>
              </w:rPr>
              <w:t>Kalkaji</w:t>
            </w:r>
            <w:proofErr w:type="spellEnd"/>
            <w:r w:rsidRPr="002A160B">
              <w:rPr>
                <w:rFonts w:ascii="Trebuchet MS" w:eastAsia="Times New Roman" w:hAnsi="Trebuchet MS" w:cs="Arial"/>
                <w:color w:val="000000"/>
                <w:sz w:val="20"/>
                <w:szCs w:val="20"/>
                <w:lang w:bidi="hi-IN"/>
              </w:rPr>
              <w:t xml:space="preserve">, New Delhi -110019 Tel: +91-11-26291676/ 41675530 </w:t>
            </w:r>
            <w:r w:rsidR="002203CD">
              <w:rPr>
                <w:rFonts w:ascii="Trebuchet MS" w:eastAsia="Times New Roman" w:hAnsi="Trebuchet MS" w:cs="Arial"/>
                <w:color w:val="000000"/>
                <w:sz w:val="20"/>
                <w:szCs w:val="20"/>
                <w:lang w:bidi="hi-IN"/>
              </w:rPr>
              <w:t xml:space="preserve">Mobile: +91-8287636881 </w:t>
            </w:r>
            <w:r w:rsidRPr="002A160B">
              <w:rPr>
                <w:rFonts w:ascii="Trebuchet MS" w:eastAsia="Times New Roman" w:hAnsi="Trebuchet MS" w:cs="Arial"/>
                <w:color w:val="000000"/>
                <w:sz w:val="20"/>
                <w:szCs w:val="20"/>
                <w:lang w:bidi="hi-IN"/>
              </w:rPr>
              <w:t xml:space="preserve">Email: </w:t>
            </w:r>
            <w:hyperlink r:id="rId10" w:history="1">
              <w:r w:rsidRPr="002A160B">
                <w:rPr>
                  <w:rFonts w:ascii="Trebuchet MS" w:eastAsia="Times New Roman" w:hAnsi="Trebuchet MS" w:cs="Arial"/>
                  <w:color w:val="0000FF"/>
                  <w:sz w:val="20"/>
                  <w:u w:val="single"/>
                  <w:lang w:bidi="hi-IN"/>
                </w:rPr>
                <w:t>info@itaindia.org</w:t>
              </w:r>
            </w:hyperlink>
            <w:r w:rsidRPr="002A160B">
              <w:rPr>
                <w:rFonts w:ascii="Trebuchet MS" w:eastAsia="Times New Roman" w:hAnsi="Trebuchet MS" w:cs="Arial"/>
                <w:color w:val="000000"/>
                <w:sz w:val="20"/>
                <w:szCs w:val="20"/>
                <w:lang w:bidi="hi-IN"/>
              </w:rPr>
              <w:t xml:space="preserve"> Web:</w:t>
            </w:r>
            <w:r w:rsidR="002203CD">
              <w:rPr>
                <w:rFonts w:ascii="Trebuchet MS" w:eastAsia="Times New Roman" w:hAnsi="Trebuchet MS" w:cs="Arial"/>
                <w:color w:val="000000"/>
                <w:sz w:val="20"/>
                <w:szCs w:val="20"/>
                <w:lang w:bidi="hi-IN"/>
              </w:rPr>
              <w:t xml:space="preserve"> </w:t>
            </w:r>
            <w:hyperlink r:id="rId11" w:history="1">
              <w:r w:rsidRPr="002A160B">
                <w:rPr>
                  <w:rFonts w:ascii="Trebuchet MS" w:eastAsia="Times New Roman" w:hAnsi="Trebuchet MS" w:cs="Arial"/>
                  <w:color w:val="548DD4" w:themeColor="text2" w:themeTint="99"/>
                  <w:sz w:val="20"/>
                  <w:u w:val="single"/>
                  <w:lang w:bidi="hi-IN"/>
                </w:rPr>
                <w:t>www.</w:t>
              </w:r>
              <w:r w:rsidRPr="002A160B">
                <w:rPr>
                  <w:rFonts w:ascii="Trebuchet MS" w:eastAsia="Times New Roman" w:hAnsi="Trebuchet MS" w:cs="Times New Roman"/>
                  <w:color w:val="548DD4" w:themeColor="text2" w:themeTint="99"/>
                  <w:sz w:val="20"/>
                  <w:u w:val="single"/>
                  <w:lang w:bidi="hi-IN"/>
                </w:rPr>
                <w:t>itaindia.org</w:t>
              </w:r>
            </w:hyperlink>
          </w:p>
          <w:p w:rsidR="002A160B" w:rsidRPr="002A160B" w:rsidRDefault="002A160B" w:rsidP="002A160B">
            <w:pPr>
              <w:shd w:val="clear" w:color="auto" w:fill="FFFFFF" w:themeFill="background1"/>
              <w:adjustRightInd w:val="0"/>
              <w:spacing w:after="0" w:line="240" w:lineRule="auto"/>
              <w:jc w:val="center"/>
              <w:rPr>
                <w:rFonts w:ascii="Trebuchet MS" w:eastAsia="Times New Roman" w:hAnsi="Trebuchet MS" w:cs="Times New Roman"/>
                <w:color w:val="6A0000"/>
                <w:sz w:val="24"/>
                <w:szCs w:val="24"/>
                <w:lang w:bidi="hi-IN"/>
              </w:rPr>
            </w:pPr>
          </w:p>
          <w:p w:rsidR="002A160B" w:rsidRPr="002A160B" w:rsidRDefault="002A160B" w:rsidP="00F77446">
            <w:pPr>
              <w:shd w:val="clear" w:color="auto" w:fill="FFFFFF" w:themeFill="background1"/>
              <w:adjustRightInd w:val="0"/>
              <w:spacing w:after="0" w:line="240" w:lineRule="auto"/>
              <w:jc w:val="center"/>
              <w:rPr>
                <w:rFonts w:ascii="Trebuchet MS" w:eastAsia="Times New Roman" w:hAnsi="Trebuchet MS" w:cs="Times New Roman"/>
                <w:b/>
                <w:bCs/>
                <w:color w:val="000000"/>
                <w:sz w:val="15"/>
                <w:lang w:bidi="hi-IN"/>
              </w:rPr>
            </w:pPr>
            <w:r w:rsidRPr="002A160B">
              <w:rPr>
                <w:rFonts w:ascii="Trebuchet MS" w:eastAsia="Times New Roman" w:hAnsi="Trebuchet MS" w:cs="Times New Roman"/>
                <w:color w:val="000000"/>
                <w:sz w:val="24"/>
                <w:szCs w:val="24"/>
                <w:lang w:bidi="hi-IN"/>
              </w:rPr>
              <w:t> </w:t>
            </w:r>
            <w:hyperlink r:id="rId12" w:history="1">
              <w:r w:rsidRPr="002A160B">
                <w:rPr>
                  <w:rFonts w:ascii="Trebuchet MS" w:eastAsia="Times New Roman" w:hAnsi="Trebuchet MS" w:cs="Times New Roman"/>
                  <w:b/>
                  <w:bCs/>
                  <w:color w:val="0000FF"/>
                  <w:sz w:val="15"/>
                  <w:u w:val="single"/>
                  <w:lang w:bidi="hi-IN"/>
                </w:rPr>
                <w:t>To unsubscribe from mailing list click here</w:t>
              </w:r>
            </w:hyperlink>
          </w:p>
        </w:tc>
      </w:tr>
    </w:tbl>
    <w:p w:rsidR="002A160B" w:rsidRPr="002A160B" w:rsidRDefault="002A160B" w:rsidP="002A160B">
      <w:pPr>
        <w:spacing w:line="240" w:lineRule="auto"/>
        <w:rPr>
          <w:rFonts w:ascii="Trebuchet MS" w:eastAsia="Times New Roman" w:hAnsi="Trebuchet MS" w:cs="Times New Roman"/>
          <w:sz w:val="24"/>
          <w:szCs w:val="24"/>
        </w:rPr>
      </w:pPr>
    </w:p>
    <w:p w:rsidR="00AE0E41" w:rsidRPr="002A160B" w:rsidRDefault="00AE0E41" w:rsidP="002A160B"/>
    <w:sectPr w:rsidR="00AE0E41" w:rsidRPr="002A160B" w:rsidSect="002A16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Fangsong Std 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D43"/>
    <w:multiLevelType w:val="multilevel"/>
    <w:tmpl w:val="D034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6E641C"/>
    <w:multiLevelType w:val="multilevel"/>
    <w:tmpl w:val="F1F4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D216A"/>
    <w:multiLevelType w:val="hybridMultilevel"/>
    <w:tmpl w:val="43AC7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666D3F"/>
    <w:multiLevelType w:val="hybridMultilevel"/>
    <w:tmpl w:val="B9F2F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7467D2"/>
    <w:multiLevelType w:val="hybridMultilevel"/>
    <w:tmpl w:val="86CCA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CD75EC"/>
    <w:multiLevelType w:val="multilevel"/>
    <w:tmpl w:val="590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AF5DCA"/>
    <w:multiLevelType w:val="hybridMultilevel"/>
    <w:tmpl w:val="CD98F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C1680E"/>
    <w:multiLevelType w:val="hybridMultilevel"/>
    <w:tmpl w:val="5B928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drawingGridHorizontalSpacing w:val="110"/>
  <w:displayHorizontalDrawingGridEvery w:val="2"/>
  <w:characterSpacingControl w:val="doNotCompress"/>
  <w:compat/>
  <w:rsids>
    <w:rsidRoot w:val="002A160B"/>
    <w:rsid w:val="000D69E1"/>
    <w:rsid w:val="00153207"/>
    <w:rsid w:val="00197760"/>
    <w:rsid w:val="002203CD"/>
    <w:rsid w:val="002579D0"/>
    <w:rsid w:val="002A160B"/>
    <w:rsid w:val="005A0152"/>
    <w:rsid w:val="005D121E"/>
    <w:rsid w:val="00620D51"/>
    <w:rsid w:val="00724904"/>
    <w:rsid w:val="007A0124"/>
    <w:rsid w:val="00920F81"/>
    <w:rsid w:val="00AE0E41"/>
    <w:rsid w:val="00B91DCE"/>
    <w:rsid w:val="00C8196A"/>
    <w:rsid w:val="00D20F3E"/>
    <w:rsid w:val="00F20D8F"/>
    <w:rsid w:val="00F774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60B"/>
    <w:rPr>
      <w:color w:val="0000FF"/>
      <w:u w:val="single"/>
    </w:rPr>
  </w:style>
  <w:style w:type="character" w:styleId="Strong">
    <w:name w:val="Strong"/>
    <w:basedOn w:val="DefaultParagraphFont"/>
    <w:uiPriority w:val="22"/>
    <w:qFormat/>
    <w:rsid w:val="002A160B"/>
    <w:rPr>
      <w:b/>
      <w:bCs/>
    </w:rPr>
  </w:style>
  <w:style w:type="paragraph" w:styleId="BalloonText">
    <w:name w:val="Balloon Text"/>
    <w:basedOn w:val="Normal"/>
    <w:link w:val="BalloonTextChar"/>
    <w:uiPriority w:val="99"/>
    <w:semiHidden/>
    <w:unhideWhenUsed/>
    <w:rsid w:val="002A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60B"/>
    <w:rPr>
      <w:rFonts w:ascii="Tahoma" w:hAnsi="Tahoma" w:cs="Tahoma"/>
      <w:sz w:val="16"/>
      <w:szCs w:val="16"/>
    </w:rPr>
  </w:style>
  <w:style w:type="paragraph" w:styleId="ListParagraph">
    <w:name w:val="List Paragraph"/>
    <w:basedOn w:val="Normal"/>
    <w:qFormat/>
    <w:rsid w:val="005D121E"/>
    <w:pPr>
      <w:ind w:left="720"/>
      <w:contextualSpacing/>
    </w:pPr>
    <w:rPr>
      <w:rFonts w:ascii="Calibri" w:eastAsia="Calibri" w:hAnsi="Calibri" w:cs="Mangal"/>
      <w:szCs w:val="20"/>
      <w:lang w:val="es-E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s-ES" w:eastAsia="es-E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2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tranew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guaindia.groupsite.com/" TargetMode="External"/><Relationship Id="rId12" Type="http://schemas.openxmlformats.org/officeDocument/2006/relationships/hyperlink" Target="mailto:itaindia@modlingua.com?subject=Un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guaindia.groupsite.com" TargetMode="External"/><Relationship Id="rId11" Type="http://schemas.openxmlformats.org/officeDocument/2006/relationships/hyperlink" Target="http://www.itaindia.org/" TargetMode="External"/><Relationship Id="rId5" Type="http://schemas.openxmlformats.org/officeDocument/2006/relationships/hyperlink" Target="http://www.itaindia.org/" TargetMode="External"/><Relationship Id="rId15" Type="http://schemas.microsoft.com/office/2007/relationships/stylesWithEffects" Target="stylesWithEffects.xml"/><Relationship Id="rId10" Type="http://schemas.openxmlformats.org/officeDocument/2006/relationships/hyperlink" Target="mailto:info@itaindia.org" TargetMode="External"/><Relationship Id="rId4" Type="http://schemas.openxmlformats.org/officeDocument/2006/relationships/webSettings" Target="webSettings.xml"/><Relationship Id="rId9" Type="http://schemas.openxmlformats.org/officeDocument/2006/relationships/hyperlink" Target="http://www.itaindia.org/Registration_Form.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wwww</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11</cp:revision>
  <dcterms:created xsi:type="dcterms:W3CDTF">2012-05-30T04:00:00Z</dcterms:created>
  <dcterms:modified xsi:type="dcterms:W3CDTF">2012-05-31T04:23:00Z</dcterms:modified>
</cp:coreProperties>
</file>